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D75" w:rsidRPr="00BF4F6E" w:rsidRDefault="000D4D75" w:rsidP="00BF4F6E">
      <w:pPr>
        <w:jc w:val="center"/>
        <w:rPr>
          <w:b/>
          <w:sz w:val="32"/>
        </w:rPr>
      </w:pPr>
      <w:r w:rsidRPr="00BF4F6E">
        <w:rPr>
          <w:b/>
          <w:sz w:val="32"/>
        </w:rPr>
        <w:t>INSTITUTO TECNÓLOGICO DE LA PAZ</w:t>
      </w:r>
    </w:p>
    <w:p w:rsidR="000D4D75" w:rsidRPr="00BF4F6E" w:rsidRDefault="000D4D75" w:rsidP="00BF4F6E">
      <w:pPr>
        <w:jc w:val="center"/>
        <w:rPr>
          <w:b/>
          <w:sz w:val="32"/>
        </w:rPr>
      </w:pPr>
      <w:r w:rsidRPr="00BF4F6E">
        <w:rPr>
          <w:b/>
          <w:sz w:val="32"/>
        </w:rPr>
        <w:t>DIVISIÓN DE ESTUDIOS PROFESIONALES</w:t>
      </w:r>
    </w:p>
    <w:p w:rsidR="000971ED" w:rsidRPr="00BF4F6E" w:rsidRDefault="000971ED" w:rsidP="00BF4F6E">
      <w:pPr>
        <w:jc w:val="center"/>
        <w:rPr>
          <w:b/>
        </w:rPr>
      </w:pPr>
    </w:p>
    <w:p w:rsidR="00B50A57" w:rsidRPr="00BF4F6E" w:rsidRDefault="00E6436B" w:rsidP="00BF4F6E">
      <w:pPr>
        <w:jc w:val="center"/>
        <w:rPr>
          <w:b/>
          <w:sz w:val="28"/>
        </w:rPr>
      </w:pPr>
      <w:r w:rsidRPr="00BF4F6E">
        <w:rPr>
          <w:b/>
          <w:sz w:val="28"/>
        </w:rPr>
        <w:t>Reporte semanal de residencia semana 03</w:t>
      </w:r>
    </w:p>
    <w:p w:rsidR="00B50A57" w:rsidRPr="00BF4F6E" w:rsidRDefault="000971ED" w:rsidP="00BF4F6E">
      <w:pPr>
        <w:jc w:val="center"/>
        <w:rPr>
          <w:b/>
          <w:sz w:val="28"/>
        </w:rPr>
      </w:pPr>
      <w:r w:rsidRPr="00BF4F6E">
        <w:rPr>
          <w:b/>
          <w:sz w:val="28"/>
        </w:rPr>
        <w:t>“</w:t>
      </w:r>
      <w:r w:rsidR="00B50A57" w:rsidRPr="00BF4F6E">
        <w:rPr>
          <w:b/>
          <w:sz w:val="28"/>
        </w:rPr>
        <w:t>Reconocimiento y seguimiento de objetos  en entornos controlados</w:t>
      </w:r>
      <w:r w:rsidRPr="00BF4F6E">
        <w:rPr>
          <w:b/>
          <w:sz w:val="28"/>
        </w:rPr>
        <w:t>”</w:t>
      </w:r>
    </w:p>
    <w:p w:rsidR="00BF4F6E" w:rsidRPr="00BF4F6E" w:rsidRDefault="00BF4F6E" w:rsidP="00BF4F6E">
      <w:pPr>
        <w:jc w:val="center"/>
        <w:rPr>
          <w:b/>
        </w:rPr>
      </w:pPr>
    </w:p>
    <w:p w:rsidR="00B50A57" w:rsidRPr="00BF4F6E" w:rsidRDefault="00B50A57" w:rsidP="00BF4F6E">
      <w:pPr>
        <w:jc w:val="center"/>
        <w:rPr>
          <w:b/>
        </w:rPr>
      </w:pPr>
      <w:r w:rsidRPr="00BF4F6E">
        <w:rPr>
          <w:b/>
        </w:rPr>
        <w:t>CARRERA</w:t>
      </w:r>
    </w:p>
    <w:p w:rsidR="00B50A57" w:rsidRPr="00BF4F6E" w:rsidRDefault="00B50A57" w:rsidP="00BF4F6E">
      <w:pPr>
        <w:jc w:val="center"/>
        <w:rPr>
          <w:b/>
        </w:rPr>
      </w:pPr>
      <w:r w:rsidRPr="00BF4F6E">
        <w:rPr>
          <w:b/>
        </w:rPr>
        <w:t>Ingeniería en Sistemas Computacionales</w:t>
      </w:r>
    </w:p>
    <w:p w:rsidR="00B50A57" w:rsidRPr="00BF4F6E" w:rsidRDefault="00B50A57" w:rsidP="00253E71">
      <w:pPr>
        <w:rPr>
          <w:b/>
        </w:rPr>
      </w:pPr>
    </w:p>
    <w:p w:rsidR="00B50A57" w:rsidRPr="00BF4F6E" w:rsidRDefault="00B50A57" w:rsidP="00BF4F6E">
      <w:pPr>
        <w:jc w:val="center"/>
        <w:rPr>
          <w:b/>
        </w:rPr>
      </w:pPr>
      <w:r w:rsidRPr="00BF4F6E">
        <w:rPr>
          <w:b/>
        </w:rPr>
        <w:t>PRESENTA</w:t>
      </w:r>
    </w:p>
    <w:p w:rsidR="00B50A57" w:rsidRPr="00BF4F6E" w:rsidRDefault="00B50A57" w:rsidP="00BF4F6E">
      <w:pPr>
        <w:jc w:val="center"/>
        <w:rPr>
          <w:b/>
        </w:rPr>
      </w:pPr>
      <w:r w:rsidRPr="00BF4F6E">
        <w:rPr>
          <w:b/>
        </w:rPr>
        <w:t>17310793 – Eloy Antonio Clemente Rosas</w:t>
      </w:r>
    </w:p>
    <w:p w:rsidR="00B50A57" w:rsidRPr="00BF4F6E" w:rsidRDefault="00B50A57" w:rsidP="00253E71">
      <w:pPr>
        <w:rPr>
          <w:b/>
        </w:rPr>
      </w:pPr>
    </w:p>
    <w:p w:rsidR="00B50A57" w:rsidRPr="00BF4F6E" w:rsidRDefault="00B50A57" w:rsidP="00BF4F6E">
      <w:pPr>
        <w:jc w:val="right"/>
        <w:rPr>
          <w:b/>
        </w:rPr>
      </w:pPr>
    </w:p>
    <w:p w:rsidR="00B628BD" w:rsidRPr="00BF4F6E" w:rsidRDefault="00B50A57" w:rsidP="00BF4F6E">
      <w:pPr>
        <w:jc w:val="right"/>
        <w:rPr>
          <w:b/>
          <w:sz w:val="32"/>
        </w:rPr>
      </w:pPr>
      <w:r w:rsidRPr="00BF4F6E">
        <w:rPr>
          <w:b/>
        </w:rPr>
        <w:t xml:space="preserve">La Paz, Baja California Sur, México, </w:t>
      </w:r>
      <w:r w:rsidR="00E6436B" w:rsidRPr="00BF4F6E">
        <w:rPr>
          <w:b/>
        </w:rPr>
        <w:t>12 de Febrero</w:t>
      </w:r>
      <w:r w:rsidRPr="00BF4F6E">
        <w:rPr>
          <w:b/>
        </w:rPr>
        <w:t xml:space="preserve"> del 2021</w:t>
      </w:r>
    </w:p>
    <w:p w:rsidR="000D4D75" w:rsidRDefault="000D4D75" w:rsidP="00253E71"/>
    <w:p w:rsidR="000D4D75" w:rsidRDefault="000D4D75" w:rsidP="00253E71">
      <w:pPr>
        <w:sectPr w:rsidR="000D4D75" w:rsidSect="00B628BD">
          <w:headerReference w:type="even" r:id="rId9"/>
          <w:headerReference w:type="default" r:id="rId10"/>
          <w:footerReference w:type="even" r:id="rId11"/>
          <w:footerReference w:type="default" r:id="rId12"/>
          <w:headerReference w:type="first" r:id="rId13"/>
          <w:pgSz w:w="12242" w:h="15842" w:code="1"/>
          <w:pgMar w:top="851" w:right="1797" w:bottom="851" w:left="1797" w:header="720" w:footer="720" w:gutter="0"/>
          <w:cols w:space="720"/>
          <w:titlePg/>
          <w:docGrid w:linePitch="272"/>
        </w:sectPr>
      </w:pPr>
    </w:p>
    <w:p w:rsidR="00434E8B" w:rsidRDefault="00434E8B" w:rsidP="00253E71">
      <w:pPr>
        <w:pStyle w:val="Ttulo1"/>
      </w:pPr>
      <w:bookmarkStart w:id="0" w:name="_Toc94984442"/>
      <w:bookmarkStart w:id="1" w:name="_Toc95588138"/>
      <w:r w:rsidRPr="00434E8B">
        <w:lastRenderedPageBreak/>
        <w:t>Índice</w:t>
      </w:r>
      <w:bookmarkEnd w:id="0"/>
      <w:bookmarkEnd w:id="1"/>
    </w:p>
    <w:bookmarkStart w:id="2" w:name="_Toc94984443" w:displacedByCustomXml="next"/>
    <w:sdt>
      <w:sdtPr>
        <w:rPr>
          <w:lang w:val="es-ES"/>
        </w:rPr>
        <w:id w:val="241613565"/>
        <w:docPartObj>
          <w:docPartGallery w:val="Table of Contents"/>
          <w:docPartUnique/>
        </w:docPartObj>
      </w:sdtPr>
      <w:sdtEndPr>
        <w:rPr>
          <w:rFonts w:ascii="Times New Roman" w:eastAsia="Times New Roman" w:hAnsi="Times New Roman" w:cs="Times New Roman"/>
          <w:color w:val="auto"/>
          <w:sz w:val="24"/>
          <w:szCs w:val="24"/>
          <w:lang w:eastAsia="es-ES"/>
        </w:rPr>
      </w:sdtEndPr>
      <w:sdtContent>
        <w:p w:rsidR="007F2964" w:rsidRDefault="007F2964">
          <w:pPr>
            <w:pStyle w:val="TtulodeTDC"/>
          </w:pPr>
          <w:r>
            <w:rPr>
              <w:lang w:val="es-ES"/>
            </w:rPr>
            <w:t>Contenido</w:t>
          </w:r>
        </w:p>
        <w:p w:rsidR="007F2964" w:rsidRDefault="007F2964">
          <w:pPr>
            <w:pStyle w:val="TDC1"/>
            <w:tabs>
              <w:tab w:val="right" w:leader="dot" w:pos="8638"/>
            </w:tabs>
            <w:rPr>
              <w:noProof/>
            </w:rPr>
          </w:pPr>
          <w:r>
            <w:fldChar w:fldCharType="begin"/>
          </w:r>
          <w:r>
            <w:instrText xml:space="preserve"> TOC \o "1-3" \h \z \u </w:instrText>
          </w:r>
          <w:r>
            <w:fldChar w:fldCharType="separate"/>
          </w:r>
          <w:hyperlink w:anchor="_Toc95588138" w:history="1">
            <w:r w:rsidRPr="00064F59">
              <w:rPr>
                <w:rStyle w:val="Hipervnculo"/>
                <w:noProof/>
              </w:rPr>
              <w:t>Índice</w:t>
            </w:r>
            <w:r>
              <w:rPr>
                <w:noProof/>
                <w:webHidden/>
              </w:rPr>
              <w:tab/>
            </w:r>
            <w:r>
              <w:rPr>
                <w:noProof/>
                <w:webHidden/>
              </w:rPr>
              <w:fldChar w:fldCharType="begin"/>
            </w:r>
            <w:r>
              <w:rPr>
                <w:noProof/>
                <w:webHidden/>
              </w:rPr>
              <w:instrText xml:space="preserve"> PAGEREF _Toc95588138 \h </w:instrText>
            </w:r>
            <w:r>
              <w:rPr>
                <w:noProof/>
                <w:webHidden/>
              </w:rPr>
            </w:r>
            <w:r>
              <w:rPr>
                <w:noProof/>
                <w:webHidden/>
              </w:rPr>
              <w:fldChar w:fldCharType="separate"/>
            </w:r>
            <w:r>
              <w:rPr>
                <w:noProof/>
                <w:webHidden/>
              </w:rPr>
              <w:t>2</w:t>
            </w:r>
            <w:r>
              <w:rPr>
                <w:noProof/>
                <w:webHidden/>
              </w:rPr>
              <w:fldChar w:fldCharType="end"/>
            </w:r>
          </w:hyperlink>
        </w:p>
        <w:p w:rsidR="007F2964" w:rsidRDefault="007F2964">
          <w:pPr>
            <w:pStyle w:val="TDC1"/>
            <w:tabs>
              <w:tab w:val="right" w:leader="dot" w:pos="8638"/>
            </w:tabs>
            <w:rPr>
              <w:noProof/>
            </w:rPr>
          </w:pPr>
          <w:hyperlink w:anchor="_Toc95588139" w:history="1">
            <w:r w:rsidRPr="00064F59">
              <w:rPr>
                <w:rStyle w:val="Hipervnculo"/>
                <w:noProof/>
              </w:rPr>
              <w:t>Introducción</w:t>
            </w:r>
            <w:r>
              <w:rPr>
                <w:noProof/>
                <w:webHidden/>
              </w:rPr>
              <w:tab/>
            </w:r>
            <w:r>
              <w:rPr>
                <w:noProof/>
                <w:webHidden/>
              </w:rPr>
              <w:fldChar w:fldCharType="begin"/>
            </w:r>
            <w:r>
              <w:rPr>
                <w:noProof/>
                <w:webHidden/>
              </w:rPr>
              <w:instrText xml:space="preserve"> PAGEREF _Toc95588139 \h </w:instrText>
            </w:r>
            <w:r>
              <w:rPr>
                <w:noProof/>
                <w:webHidden/>
              </w:rPr>
            </w:r>
            <w:r>
              <w:rPr>
                <w:noProof/>
                <w:webHidden/>
              </w:rPr>
              <w:fldChar w:fldCharType="separate"/>
            </w:r>
            <w:r>
              <w:rPr>
                <w:noProof/>
                <w:webHidden/>
              </w:rPr>
              <w:t>3</w:t>
            </w:r>
            <w:r>
              <w:rPr>
                <w:noProof/>
                <w:webHidden/>
              </w:rPr>
              <w:fldChar w:fldCharType="end"/>
            </w:r>
          </w:hyperlink>
        </w:p>
        <w:p w:rsidR="007F2964" w:rsidRDefault="007F2964">
          <w:pPr>
            <w:pStyle w:val="TDC1"/>
            <w:tabs>
              <w:tab w:val="right" w:leader="dot" w:pos="8638"/>
            </w:tabs>
            <w:rPr>
              <w:noProof/>
            </w:rPr>
          </w:pPr>
          <w:hyperlink w:anchor="_Toc95588140" w:history="1">
            <w:r w:rsidRPr="00064F59">
              <w:rPr>
                <w:rStyle w:val="Hipervnculo"/>
                <w:noProof/>
              </w:rPr>
              <w:t>Desarrollo</w:t>
            </w:r>
            <w:r>
              <w:rPr>
                <w:noProof/>
                <w:webHidden/>
              </w:rPr>
              <w:tab/>
            </w:r>
            <w:r>
              <w:rPr>
                <w:noProof/>
                <w:webHidden/>
              </w:rPr>
              <w:fldChar w:fldCharType="begin"/>
            </w:r>
            <w:r>
              <w:rPr>
                <w:noProof/>
                <w:webHidden/>
              </w:rPr>
              <w:instrText xml:space="preserve"> PAGEREF _Toc95588140 \h </w:instrText>
            </w:r>
            <w:r>
              <w:rPr>
                <w:noProof/>
                <w:webHidden/>
              </w:rPr>
            </w:r>
            <w:r>
              <w:rPr>
                <w:noProof/>
                <w:webHidden/>
              </w:rPr>
              <w:fldChar w:fldCharType="separate"/>
            </w:r>
            <w:r>
              <w:rPr>
                <w:noProof/>
                <w:webHidden/>
              </w:rPr>
              <w:t>4</w:t>
            </w:r>
            <w:r>
              <w:rPr>
                <w:noProof/>
                <w:webHidden/>
              </w:rPr>
              <w:fldChar w:fldCharType="end"/>
            </w:r>
          </w:hyperlink>
        </w:p>
        <w:p w:rsidR="007F2964" w:rsidRDefault="007F2964">
          <w:pPr>
            <w:pStyle w:val="TDC1"/>
            <w:tabs>
              <w:tab w:val="right" w:leader="dot" w:pos="8638"/>
            </w:tabs>
            <w:rPr>
              <w:noProof/>
            </w:rPr>
          </w:pPr>
          <w:hyperlink w:anchor="_Toc95588141" w:history="1">
            <w:r w:rsidRPr="00064F59">
              <w:rPr>
                <w:rStyle w:val="Hipervnculo"/>
                <w:noProof/>
              </w:rPr>
              <w:t>Explicación de código.</w:t>
            </w:r>
            <w:r>
              <w:rPr>
                <w:noProof/>
                <w:webHidden/>
              </w:rPr>
              <w:tab/>
            </w:r>
            <w:r>
              <w:rPr>
                <w:noProof/>
                <w:webHidden/>
              </w:rPr>
              <w:fldChar w:fldCharType="begin"/>
            </w:r>
            <w:r>
              <w:rPr>
                <w:noProof/>
                <w:webHidden/>
              </w:rPr>
              <w:instrText xml:space="preserve"> PAGEREF _Toc95588141 \h </w:instrText>
            </w:r>
            <w:r>
              <w:rPr>
                <w:noProof/>
                <w:webHidden/>
              </w:rPr>
            </w:r>
            <w:r>
              <w:rPr>
                <w:noProof/>
                <w:webHidden/>
              </w:rPr>
              <w:fldChar w:fldCharType="separate"/>
            </w:r>
            <w:r>
              <w:rPr>
                <w:noProof/>
                <w:webHidden/>
              </w:rPr>
              <w:t>9</w:t>
            </w:r>
            <w:r>
              <w:rPr>
                <w:noProof/>
                <w:webHidden/>
              </w:rPr>
              <w:fldChar w:fldCharType="end"/>
            </w:r>
          </w:hyperlink>
        </w:p>
        <w:p w:rsidR="007F2964" w:rsidRDefault="007F2964">
          <w:pPr>
            <w:pStyle w:val="TDC1"/>
            <w:tabs>
              <w:tab w:val="right" w:leader="dot" w:pos="8638"/>
            </w:tabs>
            <w:rPr>
              <w:noProof/>
            </w:rPr>
          </w:pPr>
          <w:hyperlink w:anchor="_Toc95588142" w:history="1">
            <w:r w:rsidRPr="00064F59">
              <w:rPr>
                <w:rStyle w:val="Hipervnculo"/>
                <w:noProof/>
              </w:rPr>
              <w:t>Conclusiones</w:t>
            </w:r>
            <w:r>
              <w:rPr>
                <w:noProof/>
                <w:webHidden/>
              </w:rPr>
              <w:tab/>
            </w:r>
            <w:r>
              <w:rPr>
                <w:noProof/>
                <w:webHidden/>
              </w:rPr>
              <w:fldChar w:fldCharType="begin"/>
            </w:r>
            <w:r>
              <w:rPr>
                <w:noProof/>
                <w:webHidden/>
              </w:rPr>
              <w:instrText xml:space="preserve"> PAGEREF _Toc95588142 \h </w:instrText>
            </w:r>
            <w:r>
              <w:rPr>
                <w:noProof/>
                <w:webHidden/>
              </w:rPr>
            </w:r>
            <w:r>
              <w:rPr>
                <w:noProof/>
                <w:webHidden/>
              </w:rPr>
              <w:fldChar w:fldCharType="separate"/>
            </w:r>
            <w:r>
              <w:rPr>
                <w:noProof/>
                <w:webHidden/>
              </w:rPr>
              <w:t>17</w:t>
            </w:r>
            <w:r>
              <w:rPr>
                <w:noProof/>
                <w:webHidden/>
              </w:rPr>
              <w:fldChar w:fldCharType="end"/>
            </w:r>
          </w:hyperlink>
        </w:p>
        <w:p w:rsidR="007F2964" w:rsidRDefault="007F2964">
          <w:r>
            <w:rPr>
              <w:b/>
              <w:bCs/>
            </w:rPr>
            <w:fldChar w:fldCharType="end"/>
          </w:r>
        </w:p>
      </w:sdtContent>
    </w:sdt>
    <w:p w:rsidR="00253E71" w:rsidRDefault="00253E71" w:rsidP="00253E71">
      <w:pPr>
        <w:rPr>
          <w:rFonts w:eastAsiaTheme="majorEastAsia"/>
          <w:sz w:val="32"/>
          <w:szCs w:val="32"/>
        </w:rPr>
      </w:pPr>
      <w:r>
        <w:br w:type="page"/>
      </w:r>
    </w:p>
    <w:p w:rsidR="00434E8B" w:rsidRDefault="00434E8B" w:rsidP="00253E71">
      <w:pPr>
        <w:pStyle w:val="Ttulo1"/>
      </w:pPr>
      <w:bookmarkStart w:id="3" w:name="_Toc95588139"/>
      <w:r w:rsidRPr="00434E8B">
        <w:lastRenderedPageBreak/>
        <w:t>Introducción</w:t>
      </w:r>
      <w:bookmarkEnd w:id="2"/>
      <w:bookmarkEnd w:id="3"/>
    </w:p>
    <w:p w:rsidR="00C55E60" w:rsidRDefault="00C55E60" w:rsidP="00C55E60">
      <w:r w:rsidRPr="009D0FC0">
        <w:t xml:space="preserve">El presente documento contiene las actividades, y aprendizajes realizados durante la </w:t>
      </w:r>
      <w:r>
        <w:t>segunda</w:t>
      </w:r>
      <w:r w:rsidRPr="009D0FC0">
        <w:t xml:space="preserve"> semana en mi residencia profesional.</w:t>
      </w:r>
      <w:r>
        <w:t xml:space="preserve"> </w:t>
      </w:r>
      <w:r>
        <w:t>Esta semana fue un poco más teórica que la anterior, enfocando principalmente la atención en lo que son las redes neuronales convolucionales, de las cuales se explicara más adelante dentro del documento.</w:t>
      </w:r>
    </w:p>
    <w:p w:rsidR="00C55E60" w:rsidRDefault="00C55E60" w:rsidP="00C55E60">
      <w:r>
        <w:t>Para programar en el entorno previamente preparado para entrenar redes neuronales en la GPU, fue necesario primeramente preparar un IDE que sea igual de potente. Para esto Visual Studio Code fue ideal por la gran flexibilidad que nos ofrece.</w:t>
      </w:r>
    </w:p>
    <w:p w:rsidR="00C55E60" w:rsidRDefault="00C55E60" w:rsidP="00C55E60">
      <w:r>
        <w:t>También fue necesario dar un paso más adelante con la detección de objetos que nos otorgaba una red neuronal convolucional, en donde fácilmente lograba identificar un objeto, y ahora poder lograr identificar dos o más objetos en una sola imagen, para esto  la segmentación semántica sale a relucir. A continuación explicare un poco más en código y en definición.</w:t>
      </w:r>
    </w:p>
    <w:p w:rsidR="002C3C48" w:rsidRPr="00253E71" w:rsidRDefault="002C3C48" w:rsidP="00253E71"/>
    <w:p w:rsidR="00253E71" w:rsidRPr="00253E71" w:rsidRDefault="00253E71" w:rsidP="00253E71"/>
    <w:p w:rsidR="00253E71" w:rsidRPr="00253E71" w:rsidRDefault="00253E71" w:rsidP="00253E71"/>
    <w:p w:rsidR="00253E71" w:rsidRDefault="00253E71" w:rsidP="00253E71">
      <w:pPr>
        <w:rPr>
          <w:rFonts w:eastAsiaTheme="majorEastAsia"/>
          <w:sz w:val="32"/>
          <w:szCs w:val="32"/>
        </w:rPr>
      </w:pPr>
      <w:r>
        <w:br w:type="page"/>
      </w:r>
    </w:p>
    <w:p w:rsidR="00253E71" w:rsidRDefault="00253E71" w:rsidP="00253E71">
      <w:pPr>
        <w:pStyle w:val="Ttulo1"/>
      </w:pPr>
      <w:bookmarkStart w:id="4" w:name="_Toc95588140"/>
      <w:r>
        <w:lastRenderedPageBreak/>
        <w:t>Desarrollo</w:t>
      </w:r>
      <w:bookmarkEnd w:id="4"/>
    </w:p>
    <w:p w:rsidR="008F3F5B" w:rsidRPr="008F3F5B" w:rsidRDefault="008F3F5B" w:rsidP="00C55E60">
      <w:pPr>
        <w:rPr>
          <w:b/>
          <w:sz w:val="28"/>
        </w:rPr>
      </w:pPr>
      <w:r w:rsidRPr="008F3F5B">
        <w:rPr>
          <w:b/>
          <w:sz w:val="28"/>
        </w:rPr>
        <w:t>Preparación del entorno</w:t>
      </w:r>
    </w:p>
    <w:p w:rsidR="00C55E60" w:rsidRDefault="008F3F5B" w:rsidP="00C55E60">
      <w:r>
        <w:rPr>
          <w:noProof/>
          <w:lang w:val="es-MX" w:eastAsia="es-MX"/>
        </w:rPr>
        <w:drawing>
          <wp:anchor distT="0" distB="0" distL="114300" distR="114300" simplePos="0" relativeHeight="251658240" behindDoc="1" locked="0" layoutInCell="1" allowOverlap="1" wp14:anchorId="2515F6C2" wp14:editId="56A828AC">
            <wp:simplePos x="0" y="0"/>
            <wp:positionH relativeFrom="column">
              <wp:posOffset>4641215</wp:posOffset>
            </wp:positionH>
            <wp:positionV relativeFrom="paragraph">
              <wp:posOffset>810895</wp:posOffset>
            </wp:positionV>
            <wp:extent cx="1046480" cy="1143000"/>
            <wp:effectExtent l="0" t="0" r="1270" b="0"/>
            <wp:wrapTight wrapText="bothSides">
              <wp:wrapPolygon edited="0">
                <wp:start x="0" y="0"/>
                <wp:lineTo x="0" y="21240"/>
                <wp:lineTo x="21233" y="21240"/>
                <wp:lineTo x="2123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64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E60">
        <w:t xml:space="preserve">Empezando por la instalación de Visual Studio Code. Para instalar Visual Studio Code en Ubuntu ejecutamos el siguiente comando en </w:t>
      </w:r>
      <w:proofErr w:type="spellStart"/>
      <w:r w:rsidR="00C55E60">
        <w:t>Bash</w:t>
      </w:r>
      <w:proofErr w:type="spellEnd"/>
      <w:r w:rsidR="00C55E60">
        <w:t xml:space="preserve">, es decir, la ventana de comandos de Linux. </w:t>
      </w:r>
    </w:p>
    <w:p w:rsidR="00C55E60" w:rsidRPr="00C55E60" w:rsidRDefault="00C55E60" w:rsidP="00C55E60">
      <w:pPr>
        <w:pBdr>
          <w:top w:val="single" w:sz="6" w:space="6" w:color="949494"/>
          <w:left w:val="single" w:sz="6" w:space="8" w:color="949494"/>
          <w:bottom w:val="single" w:sz="6" w:space="6" w:color="949494"/>
          <w:right w:val="single" w:sz="6" w:space="8"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240" w:lineRule="auto"/>
        <w:jc w:val="left"/>
        <w:rPr>
          <w:rFonts w:ascii="Courier New" w:hAnsi="Courier New" w:cs="Courier New"/>
          <w:color w:val="333333"/>
          <w:sz w:val="20"/>
          <w:szCs w:val="20"/>
          <w:lang w:val="es-MX" w:eastAsia="es-MX"/>
        </w:rPr>
      </w:pPr>
      <w:proofErr w:type="gramStart"/>
      <w:r w:rsidRPr="00C55E60">
        <w:rPr>
          <w:rFonts w:ascii="Courier New" w:hAnsi="Courier New" w:cs="Courier New"/>
          <w:color w:val="000000"/>
          <w:sz w:val="20"/>
          <w:szCs w:val="20"/>
          <w:lang w:val="es-MX" w:eastAsia="es-MX"/>
        </w:rPr>
        <w:t>sudo</w:t>
      </w:r>
      <w:proofErr w:type="gramEnd"/>
      <w:r w:rsidRPr="00C55E60">
        <w:rPr>
          <w:rFonts w:ascii="Courier New" w:hAnsi="Courier New" w:cs="Courier New"/>
          <w:color w:val="000000"/>
          <w:sz w:val="20"/>
          <w:szCs w:val="20"/>
          <w:lang w:val="es-MX" w:eastAsia="es-MX"/>
        </w:rPr>
        <w:t xml:space="preserve"> </w:t>
      </w:r>
      <w:proofErr w:type="spellStart"/>
      <w:r w:rsidRPr="00C55E60">
        <w:rPr>
          <w:rFonts w:ascii="Courier New" w:hAnsi="Courier New" w:cs="Courier New"/>
          <w:color w:val="000000"/>
          <w:sz w:val="20"/>
          <w:szCs w:val="20"/>
          <w:lang w:val="es-MX" w:eastAsia="es-MX"/>
        </w:rPr>
        <w:t>snap</w:t>
      </w:r>
      <w:proofErr w:type="spellEnd"/>
      <w:r w:rsidRPr="00C55E60">
        <w:rPr>
          <w:rFonts w:ascii="Courier New" w:hAnsi="Courier New" w:cs="Courier New"/>
          <w:color w:val="000000"/>
          <w:sz w:val="20"/>
          <w:szCs w:val="20"/>
          <w:lang w:val="es-MX" w:eastAsia="es-MX"/>
        </w:rPr>
        <w:t xml:space="preserve"> </w:t>
      </w:r>
      <w:proofErr w:type="spellStart"/>
      <w:r w:rsidRPr="00C55E60">
        <w:rPr>
          <w:rFonts w:ascii="Courier New" w:hAnsi="Courier New" w:cs="Courier New"/>
          <w:color w:val="000000"/>
          <w:sz w:val="20"/>
          <w:szCs w:val="20"/>
          <w:lang w:val="es-MX" w:eastAsia="es-MX"/>
        </w:rPr>
        <w:t>install</w:t>
      </w:r>
      <w:proofErr w:type="spellEnd"/>
      <w:r w:rsidRPr="00C55E60">
        <w:rPr>
          <w:rFonts w:ascii="Courier New" w:hAnsi="Courier New" w:cs="Courier New"/>
          <w:color w:val="000000"/>
          <w:sz w:val="20"/>
          <w:szCs w:val="20"/>
          <w:lang w:val="es-MX" w:eastAsia="es-MX"/>
        </w:rPr>
        <w:t xml:space="preserve"> --</w:t>
      </w:r>
      <w:proofErr w:type="spellStart"/>
      <w:r w:rsidRPr="00C55E60">
        <w:rPr>
          <w:rFonts w:ascii="Courier New" w:hAnsi="Courier New" w:cs="Courier New"/>
          <w:color w:val="000000"/>
          <w:sz w:val="20"/>
          <w:szCs w:val="20"/>
          <w:lang w:val="es-MX" w:eastAsia="es-MX"/>
        </w:rPr>
        <w:t>classic</w:t>
      </w:r>
      <w:proofErr w:type="spellEnd"/>
      <w:r w:rsidRPr="00C55E60">
        <w:rPr>
          <w:rFonts w:ascii="Courier New" w:hAnsi="Courier New" w:cs="Courier New"/>
          <w:color w:val="000000"/>
          <w:sz w:val="20"/>
          <w:szCs w:val="20"/>
          <w:lang w:val="es-MX" w:eastAsia="es-MX"/>
        </w:rPr>
        <w:t xml:space="preserve"> </w:t>
      </w:r>
      <w:proofErr w:type="spellStart"/>
      <w:r w:rsidRPr="00C55E60">
        <w:rPr>
          <w:rFonts w:ascii="Courier New" w:hAnsi="Courier New" w:cs="Courier New"/>
          <w:color w:val="000000"/>
          <w:sz w:val="20"/>
          <w:szCs w:val="20"/>
          <w:lang w:val="es-MX" w:eastAsia="es-MX"/>
        </w:rPr>
        <w:t>code</w:t>
      </w:r>
      <w:proofErr w:type="spellEnd"/>
      <w:r w:rsidRPr="00C55E60">
        <w:rPr>
          <w:rFonts w:ascii="Courier New" w:hAnsi="Courier New" w:cs="Courier New"/>
          <w:color w:val="000000"/>
          <w:sz w:val="20"/>
          <w:szCs w:val="20"/>
          <w:lang w:val="es-MX" w:eastAsia="es-MX"/>
        </w:rPr>
        <w:t xml:space="preserve"> </w:t>
      </w:r>
      <w:r w:rsidRPr="00C55E60">
        <w:rPr>
          <w:rFonts w:ascii="Courier New" w:hAnsi="Courier New" w:cs="Courier New"/>
          <w:color w:val="008000"/>
          <w:sz w:val="20"/>
          <w:szCs w:val="20"/>
          <w:lang w:val="es-MX" w:eastAsia="es-MX"/>
        </w:rPr>
        <w:t xml:space="preserve"># </w:t>
      </w:r>
      <w:proofErr w:type="spellStart"/>
      <w:r w:rsidRPr="00C55E60">
        <w:rPr>
          <w:rFonts w:ascii="Courier New" w:hAnsi="Courier New" w:cs="Courier New"/>
          <w:color w:val="008000"/>
          <w:sz w:val="20"/>
          <w:szCs w:val="20"/>
          <w:lang w:val="es-MX" w:eastAsia="es-MX"/>
        </w:rPr>
        <w:t>or</w:t>
      </w:r>
      <w:proofErr w:type="spellEnd"/>
      <w:r w:rsidRPr="00C55E60">
        <w:rPr>
          <w:rFonts w:ascii="Courier New" w:hAnsi="Courier New" w:cs="Courier New"/>
          <w:color w:val="008000"/>
          <w:sz w:val="20"/>
          <w:szCs w:val="20"/>
          <w:lang w:val="es-MX" w:eastAsia="es-MX"/>
        </w:rPr>
        <w:t xml:space="preserve"> </w:t>
      </w:r>
      <w:proofErr w:type="spellStart"/>
      <w:r w:rsidRPr="00C55E60">
        <w:rPr>
          <w:rFonts w:ascii="Courier New" w:hAnsi="Courier New" w:cs="Courier New"/>
          <w:color w:val="008000"/>
          <w:sz w:val="20"/>
          <w:szCs w:val="20"/>
          <w:lang w:val="es-MX" w:eastAsia="es-MX"/>
        </w:rPr>
        <w:t>code-insiders</w:t>
      </w:r>
      <w:proofErr w:type="spellEnd"/>
    </w:p>
    <w:p w:rsidR="00C55E60" w:rsidRDefault="008F3F5B" w:rsidP="00C55E60">
      <w:r>
        <w:t>Una vez instalado es posible correr los programas en Python que mostrare y explicare más adelante.</w:t>
      </w:r>
    </w:p>
    <w:p w:rsidR="008F3F5B" w:rsidRDefault="008F3F5B" w:rsidP="00C55E60">
      <w:pPr>
        <w:rPr>
          <w:b/>
          <w:sz w:val="28"/>
        </w:rPr>
      </w:pPr>
      <w:r w:rsidRPr="008F3F5B">
        <w:rPr>
          <w:b/>
          <w:sz w:val="28"/>
        </w:rPr>
        <w:t>Segmentación semántica</w:t>
      </w:r>
    </w:p>
    <w:p w:rsidR="008F3F5B" w:rsidRDefault="008F3F5B" w:rsidP="008F3F5B">
      <w:r>
        <w:t xml:space="preserve">La </w:t>
      </w:r>
      <w:r w:rsidR="003848C7" w:rsidRPr="003848C7">
        <w:t>Segmentación semántica</w:t>
      </w:r>
      <w:r w:rsidR="003848C7">
        <w:t xml:space="preserve"> </w:t>
      </w:r>
      <w:r w:rsidRPr="008F3F5B">
        <w:t>consistente en clasificar todos y cada uno de los píxeles en una imagen.</w:t>
      </w:r>
      <w:r w:rsidR="003848C7">
        <w:t xml:space="preserve"> Como anteriormente he trabajado en l</w:t>
      </w:r>
      <w:r w:rsidR="003848C7" w:rsidRPr="003848C7">
        <w:t xml:space="preserve">a tarea de clasificación </w:t>
      </w:r>
      <w:r w:rsidR="003848C7">
        <w:t xml:space="preserve">que </w:t>
      </w:r>
      <w:r w:rsidR="003848C7" w:rsidRPr="003848C7">
        <w:t xml:space="preserve">consiste en asignar una etiqueta a una imagen en particular, en la tarea de segmentación </w:t>
      </w:r>
      <w:r w:rsidR="003848C7">
        <w:t xml:space="preserve">se tiene </w:t>
      </w:r>
      <w:r w:rsidR="003848C7" w:rsidRPr="003848C7">
        <w:t xml:space="preserve">que asignar una etiqueta a cada pixel produciendo </w:t>
      </w:r>
      <w:r w:rsidR="003848C7" w:rsidRPr="003848C7">
        <w:rPr>
          <w:i/>
        </w:rPr>
        <w:t>mapas de segmentación</w:t>
      </w:r>
      <w:r w:rsidR="003848C7" w:rsidRPr="003848C7">
        <w:t>, imágenes con la misma resolución que la imagen utilizada a la entrada de nuestro modelo en la que cada pixel es sustituido por una etiqueta.</w:t>
      </w:r>
    </w:p>
    <w:p w:rsidR="0082415B" w:rsidRDefault="0082415B">
      <w:pPr>
        <w:spacing w:after="0" w:line="240" w:lineRule="auto"/>
        <w:jc w:val="left"/>
      </w:pPr>
      <w:r>
        <w:br w:type="page"/>
      </w:r>
    </w:p>
    <w:p w:rsidR="003848C7" w:rsidRDefault="0082415B" w:rsidP="008F3F5B">
      <w:r>
        <w:rPr>
          <w:noProof/>
          <w:lang w:val="es-MX" w:eastAsia="es-MX"/>
        </w:rPr>
        <w:lastRenderedPageBreak/>
        <w:drawing>
          <wp:anchor distT="0" distB="0" distL="114300" distR="114300" simplePos="0" relativeHeight="251660288" behindDoc="1" locked="0" layoutInCell="1" allowOverlap="1" wp14:anchorId="1764476C" wp14:editId="7D14AC35">
            <wp:simplePos x="0" y="0"/>
            <wp:positionH relativeFrom="column">
              <wp:posOffset>-77470</wp:posOffset>
            </wp:positionH>
            <wp:positionV relativeFrom="paragraph">
              <wp:posOffset>288290</wp:posOffset>
            </wp:positionV>
            <wp:extent cx="3147060" cy="1772285"/>
            <wp:effectExtent l="0" t="0" r="0" b="0"/>
            <wp:wrapTight wrapText="bothSides">
              <wp:wrapPolygon edited="0">
                <wp:start x="0" y="0"/>
                <wp:lineTo x="0" y="21360"/>
                <wp:lineTo x="21443" y="21360"/>
                <wp:lineTo x="21443" y="0"/>
                <wp:lineTo x="0" y="0"/>
              </wp:wrapPolygon>
            </wp:wrapTight>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vh9u8W2sHlQoBPfwERggA.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7060" cy="1772285"/>
                    </a:xfrm>
                    <a:prstGeom prst="rect">
                      <a:avLst/>
                    </a:prstGeom>
                  </pic:spPr>
                </pic:pic>
              </a:graphicData>
            </a:graphic>
            <wp14:sizeRelH relativeFrom="page">
              <wp14:pctWidth>0</wp14:pctWidth>
            </wp14:sizeRelH>
            <wp14:sizeRelV relativeFrom="page">
              <wp14:pctHeight>0</wp14:pctHeight>
            </wp14:sizeRelV>
          </wp:anchor>
        </w:drawing>
      </w:r>
      <w:r w:rsidR="003848C7">
        <w:t>El objetivo que se logra como resultado es una imagen como la siguiente</w:t>
      </w:r>
      <w:r>
        <w:t>:</w:t>
      </w:r>
    </w:p>
    <w:p w:rsidR="003848C7" w:rsidRPr="008F3F5B" w:rsidRDefault="0082415B" w:rsidP="008F3F5B">
      <w:r>
        <w:t>El fin es obtener las categorías que clasifica cada conjunto de pixeles.</w:t>
      </w:r>
    </w:p>
    <w:p w:rsidR="008F3F5B" w:rsidRDefault="008F3F5B" w:rsidP="00C55E60"/>
    <w:p w:rsidR="0082415B" w:rsidRDefault="0082415B" w:rsidP="00C55E60"/>
    <w:p w:rsidR="0082415B" w:rsidRDefault="0082415B" w:rsidP="00C55E60">
      <w:r>
        <w:t xml:space="preserve">Es aquí donde entra la arquitectura </w:t>
      </w:r>
      <w:proofErr w:type="spellStart"/>
      <w:r>
        <w:t>UNet</w:t>
      </w:r>
      <w:proofErr w:type="spellEnd"/>
      <w:r>
        <w:t xml:space="preserve">, en la que tenemos </w:t>
      </w:r>
      <w:r w:rsidR="00167380">
        <w:t>el encoder que es la parte de la izquierda y el decoder que es la parte de la derecha con las convoluciones traspuestas que se encargan de ir aumentando los mapas intermedios. E</w:t>
      </w:r>
      <w:r w:rsidR="00167380" w:rsidRPr="00167380">
        <w:t>n cada etapa del decoder no solo entra la salida de la capa anterior sino también la salida de la capa correspondiente del encoder. De esta manera la red es capaz de aprovechar mucho mejor la información a las diferentes escalas.</w:t>
      </w:r>
    </w:p>
    <w:p w:rsidR="0082415B" w:rsidRDefault="0082415B" w:rsidP="00C55E60">
      <w:r>
        <w:rPr>
          <w:noProof/>
          <w:lang w:val="es-MX" w:eastAsia="es-MX"/>
        </w:rPr>
        <w:drawing>
          <wp:inline distT="0" distB="0" distL="0" distR="0">
            <wp:extent cx="4466492" cy="281327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6664" cy="2813379"/>
                    </a:xfrm>
                    <a:prstGeom prst="rect">
                      <a:avLst/>
                    </a:prstGeom>
                    <a:noFill/>
                    <a:ln>
                      <a:noFill/>
                    </a:ln>
                  </pic:spPr>
                </pic:pic>
              </a:graphicData>
            </a:graphic>
          </wp:inline>
        </w:drawing>
      </w:r>
    </w:p>
    <w:p w:rsidR="00A634BA" w:rsidRPr="00A634BA" w:rsidRDefault="00A634BA" w:rsidP="00C55E60">
      <w:pPr>
        <w:rPr>
          <w:b/>
          <w:sz w:val="28"/>
        </w:rPr>
      </w:pPr>
      <w:r>
        <w:rPr>
          <w:b/>
          <w:sz w:val="28"/>
        </w:rPr>
        <w:lastRenderedPageBreak/>
        <w:t>D</w:t>
      </w:r>
      <w:r w:rsidRPr="00A634BA">
        <w:rPr>
          <w:b/>
          <w:sz w:val="28"/>
        </w:rPr>
        <w:t>etección de objetos</w:t>
      </w:r>
    </w:p>
    <w:p w:rsidR="008F3F5B" w:rsidRDefault="00A634BA" w:rsidP="00C55E60">
      <w:r>
        <w:t>Ahora bien, es necesario explicar un poco sobre la detección de objetos y como se logra esta.</w:t>
      </w:r>
    </w:p>
    <w:p w:rsidR="00A634BA" w:rsidRDefault="00A634BA" w:rsidP="00C55E60">
      <w:r w:rsidRPr="00A634BA">
        <w:t>Existen dos grandes grupos de arquitecturas utilizadas para la detección de objetos:</w:t>
      </w:r>
    </w:p>
    <w:p w:rsidR="00A634BA" w:rsidRDefault="00A634BA" w:rsidP="00A634BA">
      <w:pPr>
        <w:pStyle w:val="Prrafodelista"/>
        <w:numPr>
          <w:ilvl w:val="0"/>
          <w:numId w:val="4"/>
        </w:numPr>
      </w:pPr>
      <w:r>
        <w:t>Detectores de dos etapas: En una primera etapa, la red neuronal propone las cajas en las que cree que se encuentran los objetos. En una segunda, el modelo clasifica los objetos dentro de las cajas propuestas. Estos modelos son más precisos pero computacionalmente más caros, lo que limita su aplicabilidad en aplicaciones en tiempo real.</w:t>
      </w:r>
    </w:p>
    <w:p w:rsidR="00A634BA" w:rsidRDefault="00A634BA" w:rsidP="00A634BA">
      <w:pPr>
        <w:pStyle w:val="Prrafodelista"/>
        <w:numPr>
          <w:ilvl w:val="0"/>
          <w:numId w:val="4"/>
        </w:numPr>
      </w:pPr>
      <w:r>
        <w:t>Detectores de una etapa: Estos modelos dan las cajas y clasificaciones a la vez, en una sola etapa. Para ello, utilizan un conjunto de cajas pre-definido. Estos modelos son menos precisos pero muy eficientes, por lo que se utilizan en aplicaciones en tiempo real.</w:t>
      </w:r>
    </w:p>
    <w:p w:rsidR="00A634BA" w:rsidRDefault="00A634BA" w:rsidP="00A634BA">
      <w:pPr>
        <w:pStyle w:val="Prrafodelista"/>
        <w:ind w:left="0"/>
      </w:pPr>
      <w:r w:rsidRPr="00A634BA">
        <w:t>Detectores de dos etapas</w:t>
      </w:r>
      <w:r>
        <w:t>:</w:t>
      </w:r>
    </w:p>
    <w:p w:rsidR="00A634BA" w:rsidRDefault="00A634BA" w:rsidP="00A634BA">
      <w:pPr>
        <w:pStyle w:val="Prrafodelista"/>
        <w:ind w:left="0"/>
      </w:pPr>
      <w:r w:rsidRPr="00A634BA">
        <w:t>Entre estos detectores destacan los conocidos como la familia R-CNN. Fueron los primeros detectores en incorporar redes neuronales convolucionales, mejorando considerablemente los resultados obtenidos hasta la fecha con otros algoritmos. El primer modelo de la familia, R-CNN, utilizaba una primera etapa en la que se proponen las cajas (originalmente no usaba una red neuronal) y luego una CNN como las que ya conocemos para clasificar los objetos en cada caja.</w:t>
      </w:r>
    </w:p>
    <w:p w:rsidR="00A634BA" w:rsidRDefault="00A634BA" w:rsidP="00A634BA">
      <w:pPr>
        <w:pStyle w:val="Prrafodelista"/>
        <w:ind w:left="0"/>
      </w:pPr>
      <w:r>
        <w:rPr>
          <w:noProof/>
          <w:lang w:val="es-MX" w:eastAsia="es-MX"/>
        </w:rPr>
        <w:lastRenderedPageBreak/>
        <w:drawing>
          <wp:inline distT="0" distB="0" distL="0" distR="0">
            <wp:extent cx="3982915" cy="13723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3726" cy="1376079"/>
                    </a:xfrm>
                    <a:prstGeom prst="rect">
                      <a:avLst/>
                    </a:prstGeom>
                    <a:noFill/>
                    <a:ln>
                      <a:noFill/>
                    </a:ln>
                  </pic:spPr>
                </pic:pic>
              </a:graphicData>
            </a:graphic>
          </wp:inline>
        </w:drawing>
      </w:r>
      <w:r w:rsidRPr="00A634BA">
        <w:t xml:space="preserve"> </w:t>
      </w:r>
    </w:p>
    <w:p w:rsidR="00A634BA" w:rsidRDefault="00A634BA" w:rsidP="00A634BA">
      <w:pPr>
        <w:pStyle w:val="Prrafodelista"/>
        <w:ind w:left="0"/>
      </w:pPr>
      <w:r w:rsidRPr="00A634BA">
        <w:t>Mejoras a este</w:t>
      </w:r>
      <w:r>
        <w:t xml:space="preserve"> </w:t>
      </w:r>
      <w:r w:rsidRPr="00A634BA">
        <w:t xml:space="preserve">algoritmo se propusieron en los años consecuentes, por ejemplo el modelo </w:t>
      </w:r>
      <w:proofErr w:type="spellStart"/>
      <w:r w:rsidRPr="00A634BA">
        <w:rPr>
          <w:i/>
        </w:rPr>
        <w:t>Fast</w:t>
      </w:r>
      <w:proofErr w:type="spellEnd"/>
      <w:r w:rsidRPr="00A634BA">
        <w:rPr>
          <w:i/>
        </w:rPr>
        <w:t xml:space="preserve"> R-CNN</w:t>
      </w:r>
      <w:r w:rsidRPr="00A634BA">
        <w:t xml:space="preserve"> utiliza un conjunto de cajas predefinido siendo más eficiente.</w:t>
      </w:r>
    </w:p>
    <w:p w:rsidR="00A634BA" w:rsidRPr="00A634BA" w:rsidRDefault="00A634BA" w:rsidP="00A634BA">
      <w:pPr>
        <w:rPr>
          <w:b/>
          <w:sz w:val="28"/>
        </w:rPr>
      </w:pPr>
      <w:r w:rsidRPr="00A634BA">
        <w:rPr>
          <w:b/>
          <w:sz w:val="28"/>
        </w:rPr>
        <w:t>Detectores de una etapa</w:t>
      </w:r>
    </w:p>
    <w:p w:rsidR="00A634BA" w:rsidRDefault="00A634BA" w:rsidP="00A634BA">
      <w:r>
        <w:t>Entre los detectores de una etapa, destacan el modelo YOLO (</w:t>
      </w:r>
      <w:proofErr w:type="spellStart"/>
      <w:r>
        <w:t>you</w:t>
      </w:r>
      <w:proofErr w:type="spellEnd"/>
      <w:r>
        <w:t xml:space="preserve"> </w:t>
      </w:r>
      <w:proofErr w:type="spellStart"/>
      <w:r>
        <w:t>only</w:t>
      </w:r>
      <w:proofErr w:type="spellEnd"/>
      <w:r>
        <w:t xml:space="preserve"> look once) que divide la imagen de entrada en una malla pre-definida. Cada celda es entonces responsable de predecir las cajas y las categorías a la vez. Mejores a este modelo se implementaron en YLOv2 y YOLOv3, mejorando tanto su eficiencia como precisión.</w:t>
      </w:r>
      <w:r>
        <w:t xml:space="preserve"> </w:t>
      </w:r>
    </w:p>
    <w:p w:rsidR="00A634BA" w:rsidRDefault="00A634BA" w:rsidP="00A634BA">
      <w:r>
        <w:rPr>
          <w:noProof/>
          <w:lang w:val="es-MX" w:eastAsia="es-MX"/>
        </w:rPr>
        <w:drawing>
          <wp:inline distT="0" distB="0" distL="0" distR="0">
            <wp:extent cx="3582752" cy="22508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2956" cy="2250958"/>
                    </a:xfrm>
                    <a:prstGeom prst="rect">
                      <a:avLst/>
                    </a:prstGeom>
                    <a:noFill/>
                    <a:ln>
                      <a:noFill/>
                    </a:ln>
                  </pic:spPr>
                </pic:pic>
              </a:graphicData>
            </a:graphic>
          </wp:inline>
        </w:drawing>
      </w:r>
    </w:p>
    <w:p w:rsidR="00A634BA" w:rsidRDefault="00A634BA">
      <w:pPr>
        <w:spacing w:after="0" w:line="240" w:lineRule="auto"/>
        <w:jc w:val="left"/>
      </w:pPr>
      <w:r>
        <w:br w:type="page"/>
      </w:r>
    </w:p>
    <w:p w:rsidR="00A634BA" w:rsidRDefault="00A634BA" w:rsidP="00A634BA">
      <w:r w:rsidRPr="00A634BA">
        <w:lastRenderedPageBreak/>
        <w:t xml:space="preserve">El modelo SSD es uno de los más utilizados, ya que representa un buen compromiso entre prestaciones y eficiencia (utilizado sobretodo en entornos con bajos recursos computacionales y aplicaciones en tiempo real como teléfonos móviles y </w:t>
      </w:r>
      <w:proofErr w:type="spellStart"/>
      <w:r w:rsidRPr="00A634BA">
        <w:t>IoT</w:t>
      </w:r>
      <w:proofErr w:type="spellEnd"/>
      <w:r w:rsidRPr="00A634BA">
        <w:t xml:space="preserve">). Utiliza un conjunto de cajas pre-definidas, y durante el entrenamiento el modelo refina y clasifica cada una de estas cajas a diferentes escalas. </w:t>
      </w:r>
    </w:p>
    <w:p w:rsidR="00A634BA" w:rsidRDefault="00A634BA" w:rsidP="00A634BA">
      <w:r>
        <w:rPr>
          <w:noProof/>
          <w:lang w:val="es-MX" w:eastAsia="es-MX"/>
        </w:rPr>
        <w:drawing>
          <wp:inline distT="0" distB="0" distL="0" distR="0">
            <wp:extent cx="3789680" cy="247967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9680" cy="2479675"/>
                    </a:xfrm>
                    <a:prstGeom prst="rect">
                      <a:avLst/>
                    </a:prstGeom>
                    <a:noFill/>
                    <a:ln>
                      <a:noFill/>
                    </a:ln>
                  </pic:spPr>
                </pic:pic>
              </a:graphicData>
            </a:graphic>
          </wp:inline>
        </w:drawing>
      </w:r>
    </w:p>
    <w:p w:rsidR="00A634BA" w:rsidRDefault="00A634BA">
      <w:pPr>
        <w:spacing w:after="0" w:line="240" w:lineRule="auto"/>
        <w:jc w:val="left"/>
      </w:pPr>
      <w:r>
        <w:br w:type="page"/>
      </w:r>
    </w:p>
    <w:p w:rsidR="00A634BA" w:rsidRDefault="00A634BA" w:rsidP="00A634BA">
      <w:pPr>
        <w:pStyle w:val="Ttulo1"/>
      </w:pPr>
      <w:bookmarkStart w:id="5" w:name="_Toc95588141"/>
      <w:r>
        <w:lastRenderedPageBreak/>
        <w:t>Explicación de código.</w:t>
      </w:r>
      <w:bookmarkEnd w:id="5"/>
    </w:p>
    <w:p w:rsidR="00A634BA" w:rsidRDefault="00A634BA" w:rsidP="00A634BA">
      <w:pPr>
        <w:spacing w:line="240" w:lineRule="auto"/>
      </w:pPr>
      <w:r w:rsidRPr="00A634BA">
        <w:t xml:space="preserve">Podemos descargar un conjunto de imágenes de </w:t>
      </w:r>
      <w:proofErr w:type="spellStart"/>
      <w:r w:rsidRPr="00A634BA">
        <w:t>MRIs</w:t>
      </w:r>
      <w:proofErr w:type="spellEnd"/>
      <w:r w:rsidRPr="00A634BA">
        <w:t xml:space="preserve"> usando el siguiente enlace. En esta parte del código se descarga un compilado de MRI</w:t>
      </w:r>
      <w:r>
        <w:t xml:space="preserve"> </w:t>
      </w:r>
      <w:r w:rsidRPr="00A634BA">
        <w:t>(Imagen por resonancia magnética) cerebral con sus correspondientes máscaras de segmentación,</w:t>
      </w:r>
      <w:r>
        <w:t xml:space="preserve"> </w:t>
      </w:r>
      <w:r w:rsidRPr="00A634BA">
        <w:t>para detectar la materia gris y blanca. Determinar la cantidad de ambas así como su evolución en el tiempo para un mismo paciente es clave para la detección temprana y tratamiento de enfermedades como el Alzheimer. Con este código entonces se descarga y se descomprime</w:t>
      </w:r>
      <w:r>
        <w:t>.</w:t>
      </w:r>
    </w:p>
    <w:p w:rsidR="00A634BA" w:rsidRDefault="00A634BA" w:rsidP="00A634BA">
      <w:pPr>
        <w:spacing w:line="240" w:lineRule="auto"/>
      </w:pPr>
      <w:r>
        <w:rPr>
          <w:noProof/>
          <w:lang w:val="es-MX" w:eastAsia="es-MX"/>
        </w:rPr>
        <w:drawing>
          <wp:inline distT="0" distB="0" distL="0" distR="0">
            <wp:extent cx="5486400" cy="1600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A634BA" w:rsidRDefault="00A634BA" w:rsidP="00A634BA">
      <w:pPr>
        <w:spacing w:line="240" w:lineRule="auto"/>
      </w:pPr>
      <w:r w:rsidRPr="00A634BA">
        <w:t xml:space="preserve">En el siguiente código se extraen el conjunto de </w:t>
      </w:r>
      <w:r>
        <w:t>i</w:t>
      </w:r>
      <w:r w:rsidRPr="00A634BA">
        <w:t>mágenes con sus respectivas máscaras y se almacenan dentro las variables</w:t>
      </w:r>
      <w:r>
        <w:t>.</w:t>
      </w:r>
    </w:p>
    <w:p w:rsidR="00A634BA" w:rsidRDefault="00A634BA" w:rsidP="00A634BA">
      <w:pPr>
        <w:spacing w:line="240" w:lineRule="auto"/>
      </w:pPr>
      <w:r>
        <w:rPr>
          <w:noProof/>
          <w:lang w:val="es-MX" w:eastAsia="es-MX"/>
        </w:rPr>
        <w:drawing>
          <wp:inline distT="0" distB="0" distL="0" distR="0">
            <wp:extent cx="4765675" cy="21805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5675" cy="2180590"/>
                    </a:xfrm>
                    <a:prstGeom prst="rect">
                      <a:avLst/>
                    </a:prstGeom>
                    <a:noFill/>
                    <a:ln>
                      <a:noFill/>
                    </a:ln>
                  </pic:spPr>
                </pic:pic>
              </a:graphicData>
            </a:graphic>
          </wp:inline>
        </w:drawing>
      </w:r>
    </w:p>
    <w:p w:rsidR="00A634BA" w:rsidRDefault="00A634BA">
      <w:pPr>
        <w:spacing w:after="0" w:line="240" w:lineRule="auto"/>
        <w:jc w:val="left"/>
      </w:pPr>
      <w:r>
        <w:br w:type="page"/>
      </w:r>
    </w:p>
    <w:p w:rsidR="00A634BA" w:rsidRDefault="00A634BA" w:rsidP="00A634BA">
      <w:pPr>
        <w:spacing w:line="240" w:lineRule="auto"/>
      </w:pPr>
      <w:r w:rsidRPr="00A634BA">
        <w:lastRenderedPageBreak/>
        <w:t>Ahora para mostrar una imagen se debe convertir desde arreglo Numpy a una forma gráfica, ploteando el conjunt</w:t>
      </w:r>
      <w:r>
        <w:t>o de datos de que se almacena, a</w:t>
      </w:r>
      <w:r w:rsidRPr="00A634BA">
        <w:t>quí solo se está mostrando una imagen cerebral y su respectiva mascara</w:t>
      </w:r>
      <w:r>
        <w:t>.</w:t>
      </w:r>
    </w:p>
    <w:p w:rsidR="00D95194" w:rsidRDefault="00A634BA" w:rsidP="00A634BA">
      <w:pPr>
        <w:spacing w:line="240" w:lineRule="auto"/>
      </w:pPr>
      <w:r>
        <w:rPr>
          <w:noProof/>
          <w:lang w:val="es-MX" w:eastAsia="es-MX"/>
        </w:rPr>
        <w:drawing>
          <wp:inline distT="0" distB="0" distL="0" distR="0">
            <wp:extent cx="6233145" cy="2971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415" cy="2971929"/>
                    </a:xfrm>
                    <a:prstGeom prst="rect">
                      <a:avLst/>
                    </a:prstGeom>
                    <a:noFill/>
                    <a:ln>
                      <a:noFill/>
                    </a:ln>
                  </pic:spPr>
                </pic:pic>
              </a:graphicData>
            </a:graphic>
          </wp:inline>
        </w:drawing>
      </w:r>
      <w:r w:rsidR="00D95194" w:rsidRPr="00D95194">
        <w:t xml:space="preserve"> Nuestras imágenes tienen 394 x 394 píxeles, almacenadas como </w:t>
      </w:r>
      <w:proofErr w:type="spellStart"/>
      <w:r w:rsidR="00D95194" w:rsidRPr="00D95194">
        <w:t>arrays</w:t>
      </w:r>
      <w:proofErr w:type="spellEnd"/>
      <w:r w:rsidR="00D95194" w:rsidRPr="00D95194">
        <w:t xml:space="preserve"> de </w:t>
      </w:r>
      <w:proofErr w:type="spellStart"/>
      <w:r w:rsidR="00D95194" w:rsidRPr="00D95194">
        <w:t>NumPy</w:t>
      </w:r>
      <w:proofErr w:type="spellEnd"/>
      <w:r w:rsidR="00D95194" w:rsidRPr="00D95194">
        <w:t xml:space="preserve"> (que podemos cargar con la función </w:t>
      </w:r>
      <w:proofErr w:type="spellStart"/>
      <w:r w:rsidR="00D95194" w:rsidRPr="00D95194">
        <w:rPr>
          <w:i/>
        </w:rPr>
        <w:t>np.load</w:t>
      </w:r>
      <w:proofErr w:type="spellEnd"/>
      <w:r w:rsidR="00D95194" w:rsidRPr="00D95194">
        <w:t xml:space="preserve">). Ya están normalizadas y en formato float32. </w:t>
      </w:r>
    </w:p>
    <w:p w:rsidR="00D95194" w:rsidRDefault="00D95194" w:rsidP="00A634BA">
      <w:pPr>
        <w:spacing w:line="240" w:lineRule="auto"/>
      </w:pPr>
      <w:r>
        <w:rPr>
          <w:noProof/>
          <w:lang w:val="es-MX" w:eastAsia="es-MX"/>
        </w:rPr>
        <w:drawing>
          <wp:inline distT="0" distB="0" distL="0" distR="0">
            <wp:extent cx="5345430" cy="8877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5430" cy="887730"/>
                    </a:xfrm>
                    <a:prstGeom prst="rect">
                      <a:avLst/>
                    </a:prstGeom>
                    <a:noFill/>
                    <a:ln>
                      <a:noFill/>
                    </a:ln>
                  </pic:spPr>
                </pic:pic>
              </a:graphicData>
            </a:graphic>
          </wp:inline>
        </w:drawing>
      </w:r>
    </w:p>
    <w:p w:rsidR="00D95194" w:rsidRDefault="00D95194" w:rsidP="00A634BA">
      <w:pPr>
        <w:spacing w:line="240" w:lineRule="auto"/>
      </w:pPr>
      <w:r>
        <w:rPr>
          <w:noProof/>
          <w:lang w:val="es-MX" w:eastAsia="es-MX"/>
        </w:rPr>
        <w:drawing>
          <wp:inline distT="0" distB="0" distL="0" distR="0">
            <wp:extent cx="5486400" cy="23126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312670"/>
                    </a:xfrm>
                    <a:prstGeom prst="rect">
                      <a:avLst/>
                    </a:prstGeom>
                    <a:noFill/>
                    <a:ln>
                      <a:noFill/>
                    </a:ln>
                  </pic:spPr>
                </pic:pic>
              </a:graphicData>
            </a:graphic>
          </wp:inline>
        </w:drawing>
      </w:r>
    </w:p>
    <w:p w:rsidR="00D95194" w:rsidRDefault="00D95194" w:rsidP="00A634BA">
      <w:pPr>
        <w:spacing w:line="240" w:lineRule="auto"/>
      </w:pPr>
      <w:r w:rsidRPr="00D95194">
        <w:lastRenderedPageBreak/>
        <w:t>Creamos un data</w:t>
      </w:r>
      <w:r>
        <w:t xml:space="preserve"> </w:t>
      </w:r>
      <w:r w:rsidRPr="00D95194">
        <w:t>set en donde almacenamos las primeras 325 imágenes para entrenamiento y 100 imágenes para pruebas.</w:t>
      </w:r>
    </w:p>
    <w:p w:rsidR="00D95194" w:rsidRDefault="00D95194">
      <w:pPr>
        <w:spacing w:after="0" w:line="240" w:lineRule="auto"/>
        <w:jc w:val="left"/>
      </w:pPr>
      <w:r>
        <w:rPr>
          <w:noProof/>
          <w:lang w:val="es-MX" w:eastAsia="es-MX"/>
        </w:rPr>
        <w:drawing>
          <wp:inline distT="0" distB="0" distL="0" distR="0">
            <wp:extent cx="4132580" cy="1520825"/>
            <wp:effectExtent l="0" t="0" r="127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2580" cy="1520825"/>
                    </a:xfrm>
                    <a:prstGeom prst="rect">
                      <a:avLst/>
                    </a:prstGeom>
                    <a:noFill/>
                    <a:ln>
                      <a:noFill/>
                    </a:ln>
                  </pic:spPr>
                </pic:pic>
              </a:graphicData>
            </a:graphic>
          </wp:inline>
        </w:drawing>
      </w:r>
    </w:p>
    <w:p w:rsidR="00D95194" w:rsidRDefault="00D95194">
      <w:pPr>
        <w:spacing w:after="0" w:line="240" w:lineRule="auto"/>
        <w:jc w:val="left"/>
      </w:pPr>
      <w:r w:rsidRPr="00D95194">
        <w:t xml:space="preserve">Creamos los batches para que se haga un entrenamiento mas </w:t>
      </w:r>
      <w:r>
        <w:t>eficiente</w:t>
      </w:r>
      <w:r w:rsidRPr="00D95194">
        <w:t xml:space="preserve">, creamos batches de 16 en 16, y en los datos de prueba batches de 32 en 32. </w:t>
      </w:r>
    </w:p>
    <w:p w:rsidR="00D95194" w:rsidRDefault="00D95194">
      <w:pPr>
        <w:spacing w:after="0" w:line="240" w:lineRule="auto"/>
        <w:jc w:val="left"/>
      </w:pPr>
      <w:r>
        <w:rPr>
          <w:noProof/>
          <w:lang w:val="es-MX" w:eastAsia="es-MX"/>
        </w:rPr>
        <w:drawing>
          <wp:inline distT="0" distB="0" distL="0" distR="0">
            <wp:extent cx="6521614" cy="14155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1614" cy="1415561"/>
                    </a:xfrm>
                    <a:prstGeom prst="rect">
                      <a:avLst/>
                    </a:prstGeom>
                    <a:noFill/>
                    <a:ln>
                      <a:noFill/>
                    </a:ln>
                  </pic:spPr>
                </pic:pic>
              </a:graphicData>
            </a:graphic>
          </wp:inline>
        </w:drawing>
      </w:r>
      <w:r w:rsidRPr="00D95194">
        <w:t xml:space="preserve"> </w:t>
      </w:r>
      <w:r>
        <w:t>Aquí está el código del modelo de</w:t>
      </w:r>
      <w:r w:rsidRPr="00D95194">
        <w:t xml:space="preserve"> red neuronal convolucional </w:t>
      </w:r>
    </w:p>
    <w:p w:rsidR="00D95194" w:rsidRDefault="00D95194">
      <w:pPr>
        <w:spacing w:after="0" w:line="240" w:lineRule="auto"/>
        <w:jc w:val="left"/>
      </w:pPr>
      <w:r>
        <w:rPr>
          <w:noProof/>
          <w:lang w:val="es-MX" w:eastAsia="es-MX"/>
        </w:rPr>
        <w:drawing>
          <wp:inline distT="0" distB="0" distL="0" distR="0">
            <wp:extent cx="4967605" cy="2646680"/>
            <wp:effectExtent l="0" t="0" r="444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7605" cy="2646680"/>
                    </a:xfrm>
                    <a:prstGeom prst="rect">
                      <a:avLst/>
                    </a:prstGeom>
                    <a:noFill/>
                    <a:ln>
                      <a:noFill/>
                    </a:ln>
                  </pic:spPr>
                </pic:pic>
              </a:graphicData>
            </a:graphic>
          </wp:inline>
        </w:drawing>
      </w:r>
    </w:p>
    <w:p w:rsidR="00D95194" w:rsidRDefault="00D95194">
      <w:pPr>
        <w:spacing w:after="0" w:line="240" w:lineRule="auto"/>
        <w:jc w:val="left"/>
      </w:pPr>
      <w:r>
        <w:br w:type="page"/>
      </w:r>
    </w:p>
    <w:p w:rsidR="00D95194" w:rsidRDefault="00D95194">
      <w:pPr>
        <w:spacing w:after="0" w:line="240" w:lineRule="auto"/>
        <w:jc w:val="left"/>
      </w:pPr>
      <w:r>
        <w:rPr>
          <w:noProof/>
          <w:lang w:val="es-MX" w:eastAsia="es-MX"/>
        </w:rPr>
        <w:lastRenderedPageBreak/>
        <w:drawing>
          <wp:inline distT="0" distB="0" distL="0" distR="0">
            <wp:extent cx="5108575" cy="4475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8575" cy="4475480"/>
                    </a:xfrm>
                    <a:prstGeom prst="rect">
                      <a:avLst/>
                    </a:prstGeom>
                    <a:noFill/>
                    <a:ln>
                      <a:noFill/>
                    </a:ln>
                  </pic:spPr>
                </pic:pic>
              </a:graphicData>
            </a:graphic>
          </wp:inline>
        </w:drawing>
      </w:r>
    </w:p>
    <w:p w:rsidR="00D95194" w:rsidRDefault="00D95194">
      <w:pPr>
        <w:spacing w:after="0" w:line="240" w:lineRule="auto"/>
        <w:jc w:val="left"/>
      </w:pPr>
      <w:r>
        <w:rPr>
          <w:noProof/>
          <w:lang w:val="es-MX" w:eastAsia="es-MX"/>
        </w:rPr>
        <w:drawing>
          <wp:inline distT="0" distB="0" distL="0" distR="0">
            <wp:extent cx="6546067" cy="184638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6274" cy="1846443"/>
                    </a:xfrm>
                    <a:prstGeom prst="rect">
                      <a:avLst/>
                    </a:prstGeom>
                    <a:noFill/>
                    <a:ln>
                      <a:noFill/>
                    </a:ln>
                  </pic:spPr>
                </pic:pic>
              </a:graphicData>
            </a:graphic>
          </wp:inline>
        </w:drawing>
      </w:r>
    </w:p>
    <w:p w:rsidR="00D95194" w:rsidRDefault="00D95194">
      <w:pPr>
        <w:spacing w:after="0" w:line="240" w:lineRule="auto"/>
        <w:jc w:val="left"/>
      </w:pPr>
      <w:r>
        <w:rPr>
          <w:noProof/>
          <w:lang w:val="es-MX" w:eastAsia="es-MX"/>
        </w:rPr>
        <w:lastRenderedPageBreak/>
        <w:drawing>
          <wp:inline distT="0" distB="0" distL="0" distR="0">
            <wp:extent cx="5196205" cy="2198370"/>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6205" cy="2198370"/>
                    </a:xfrm>
                    <a:prstGeom prst="rect">
                      <a:avLst/>
                    </a:prstGeom>
                    <a:noFill/>
                    <a:ln>
                      <a:noFill/>
                    </a:ln>
                  </pic:spPr>
                </pic:pic>
              </a:graphicData>
            </a:graphic>
          </wp:inline>
        </w:drawing>
      </w:r>
    </w:p>
    <w:p w:rsidR="00D95194" w:rsidRDefault="00D95194">
      <w:pPr>
        <w:spacing w:after="0" w:line="240" w:lineRule="auto"/>
        <w:jc w:val="left"/>
      </w:pPr>
      <w:r>
        <w:rPr>
          <w:noProof/>
          <w:lang w:val="es-MX" w:eastAsia="es-MX"/>
        </w:rPr>
        <w:drawing>
          <wp:inline distT="0" distB="0" distL="0" distR="0">
            <wp:extent cx="5451475" cy="2382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475" cy="2382520"/>
                    </a:xfrm>
                    <a:prstGeom prst="rect">
                      <a:avLst/>
                    </a:prstGeom>
                    <a:noFill/>
                    <a:ln>
                      <a:noFill/>
                    </a:ln>
                  </pic:spPr>
                </pic:pic>
              </a:graphicData>
            </a:graphic>
          </wp:inline>
        </w:drawing>
      </w:r>
    </w:p>
    <w:p w:rsidR="00D95194" w:rsidRDefault="00D95194">
      <w:pPr>
        <w:spacing w:after="0" w:line="240" w:lineRule="auto"/>
        <w:jc w:val="left"/>
        <w:rPr>
          <w:rFonts w:ascii="Segoe UI" w:hAnsi="Segoe UI" w:cs="Segoe UI"/>
          <w:sz w:val="21"/>
          <w:szCs w:val="21"/>
          <w:shd w:val="clear" w:color="auto" w:fill="FFFFFF"/>
        </w:rPr>
      </w:pPr>
      <w:r>
        <w:rPr>
          <w:rFonts w:ascii="Segoe UI" w:hAnsi="Segoe UI" w:cs="Segoe UI"/>
          <w:sz w:val="21"/>
          <w:szCs w:val="21"/>
          <w:shd w:val="clear" w:color="auto" w:fill="FFFFFF"/>
        </w:rPr>
        <w:br w:type="page"/>
      </w:r>
    </w:p>
    <w:p w:rsidR="00D95194" w:rsidRDefault="00D95194">
      <w:pPr>
        <w:spacing w:after="0" w:line="240" w:lineRule="auto"/>
        <w:jc w:val="left"/>
      </w:pPr>
      <w:r>
        <w:rPr>
          <w:noProof/>
          <w:lang w:val="es-MX" w:eastAsia="es-MX"/>
        </w:rPr>
        <w:lastRenderedPageBreak/>
        <w:drawing>
          <wp:anchor distT="0" distB="0" distL="114300" distR="114300" simplePos="0" relativeHeight="251661312" behindDoc="1" locked="0" layoutInCell="1" allowOverlap="1" wp14:anchorId="3ACA4709" wp14:editId="7D13ED8C">
            <wp:simplePos x="0" y="0"/>
            <wp:positionH relativeFrom="column">
              <wp:posOffset>-297180</wp:posOffset>
            </wp:positionH>
            <wp:positionV relativeFrom="paragraph">
              <wp:posOffset>332105</wp:posOffset>
            </wp:positionV>
            <wp:extent cx="6145530" cy="4677410"/>
            <wp:effectExtent l="0" t="0" r="7620" b="8890"/>
            <wp:wrapTight wrapText="bothSides">
              <wp:wrapPolygon edited="0">
                <wp:start x="0" y="0"/>
                <wp:lineTo x="0" y="21553"/>
                <wp:lineTo x="21560" y="21553"/>
                <wp:lineTo x="2156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5530" cy="4677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sz w:val="21"/>
          <w:szCs w:val="21"/>
          <w:shd w:val="clear" w:color="auto" w:fill="FFFFFF"/>
        </w:rPr>
        <w:t>Metodos para Entrenamiento de la red neuronal</w:t>
      </w:r>
    </w:p>
    <w:p w:rsidR="00D95194" w:rsidRDefault="00D95194">
      <w:pPr>
        <w:spacing w:after="0" w:line="240" w:lineRule="auto"/>
        <w:jc w:val="left"/>
        <w:rPr>
          <w:rFonts w:ascii="Segoe UI" w:hAnsi="Segoe UI" w:cs="Segoe UI"/>
          <w:sz w:val="21"/>
          <w:szCs w:val="21"/>
          <w:shd w:val="clear" w:color="auto" w:fill="FFFFFF"/>
        </w:rPr>
      </w:pPr>
      <w:r>
        <w:rPr>
          <w:rFonts w:ascii="Segoe UI" w:hAnsi="Segoe UI" w:cs="Segoe UI"/>
          <w:sz w:val="21"/>
          <w:szCs w:val="21"/>
          <w:shd w:val="clear" w:color="auto" w:fill="FFFFFF"/>
        </w:rPr>
        <w:br w:type="page"/>
      </w:r>
    </w:p>
    <w:p w:rsidR="00253E71" w:rsidRDefault="00D95194" w:rsidP="00A634BA">
      <w:pPr>
        <w:spacing w:line="240" w:lineRule="auto"/>
        <w:rPr>
          <w:rFonts w:eastAsiaTheme="majorEastAsia"/>
        </w:rPr>
      </w:pPr>
      <w:r>
        <w:rPr>
          <w:rFonts w:ascii="Segoe UI" w:hAnsi="Segoe UI" w:cs="Segoe UI"/>
          <w:sz w:val="21"/>
          <w:szCs w:val="21"/>
          <w:shd w:val="clear" w:color="auto" w:fill="FFFFFF"/>
        </w:rPr>
        <w:lastRenderedPageBreak/>
        <w:t>Ejecución</w:t>
      </w:r>
      <w:r>
        <w:rPr>
          <w:rFonts w:ascii="Segoe UI" w:hAnsi="Segoe UI" w:cs="Segoe UI"/>
          <w:sz w:val="21"/>
          <w:szCs w:val="21"/>
          <w:shd w:val="clear" w:color="auto" w:fill="FFFFFF"/>
        </w:rPr>
        <w:t xml:space="preserve"> del entrenamiento a 30 </w:t>
      </w:r>
      <w:r w:rsidR="007F2964">
        <w:rPr>
          <w:rFonts w:ascii="Segoe UI" w:hAnsi="Segoe UI" w:cs="Segoe UI"/>
          <w:sz w:val="21"/>
          <w:szCs w:val="21"/>
          <w:shd w:val="clear" w:color="auto" w:fill="FFFFFF"/>
        </w:rPr>
        <w:t>épocas</w:t>
      </w:r>
    </w:p>
    <w:p w:rsidR="00D95194" w:rsidRDefault="00D95194">
      <w:pPr>
        <w:spacing w:after="0" w:line="240" w:lineRule="auto"/>
        <w:jc w:val="left"/>
      </w:pPr>
      <w:r>
        <w:rPr>
          <w:noProof/>
          <w:lang w:val="es-MX" w:eastAsia="es-MX"/>
        </w:rPr>
        <w:drawing>
          <wp:inline distT="0" distB="0" distL="0" distR="0">
            <wp:extent cx="5486400" cy="34905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90595"/>
                    </a:xfrm>
                    <a:prstGeom prst="rect">
                      <a:avLst/>
                    </a:prstGeom>
                    <a:noFill/>
                    <a:ln>
                      <a:noFill/>
                    </a:ln>
                  </pic:spPr>
                </pic:pic>
              </a:graphicData>
            </a:graphic>
          </wp:inline>
        </w:drawing>
      </w:r>
    </w:p>
    <w:p w:rsidR="00D95194" w:rsidRDefault="00D95194">
      <w:pPr>
        <w:spacing w:after="0" w:line="240" w:lineRule="auto"/>
        <w:jc w:val="left"/>
      </w:pPr>
      <w:r>
        <w:rPr>
          <w:noProof/>
          <w:lang w:val="es-MX" w:eastAsia="es-MX"/>
        </w:rPr>
        <w:drawing>
          <wp:inline distT="0" distB="0" distL="0" distR="0">
            <wp:extent cx="5486400" cy="3059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59430"/>
                    </a:xfrm>
                    <a:prstGeom prst="rect">
                      <a:avLst/>
                    </a:prstGeom>
                    <a:noFill/>
                    <a:ln>
                      <a:noFill/>
                    </a:ln>
                  </pic:spPr>
                </pic:pic>
              </a:graphicData>
            </a:graphic>
          </wp:inline>
        </w:drawing>
      </w:r>
    </w:p>
    <w:p w:rsidR="00D95194" w:rsidRDefault="00D95194">
      <w:pPr>
        <w:spacing w:after="0" w:line="240" w:lineRule="auto"/>
        <w:jc w:val="left"/>
      </w:pPr>
      <w:r>
        <w:br w:type="page"/>
      </w:r>
    </w:p>
    <w:p w:rsidR="00D95194" w:rsidRDefault="00D95194" w:rsidP="00D95194">
      <w:pPr>
        <w:spacing w:after="0" w:line="240" w:lineRule="auto"/>
        <w:jc w:val="left"/>
      </w:pPr>
      <w:r>
        <w:lastRenderedPageBreak/>
        <w:t xml:space="preserve">El resultado de la </w:t>
      </w:r>
      <w:r>
        <w:t>predicción</w:t>
      </w:r>
      <w:r>
        <w:t xml:space="preserve">, donde se puede ver que es casi exacta a la </w:t>
      </w:r>
      <w:r>
        <w:t>máscara</w:t>
      </w:r>
      <w:r>
        <w:t xml:space="preserve"> real.</w:t>
      </w:r>
    </w:p>
    <w:p w:rsidR="00D95194" w:rsidRDefault="00D95194" w:rsidP="00D95194">
      <w:pPr>
        <w:spacing w:after="0" w:line="240" w:lineRule="auto"/>
        <w:jc w:val="left"/>
      </w:pPr>
    </w:p>
    <w:p w:rsidR="00D95194" w:rsidRDefault="00D95194" w:rsidP="00D95194">
      <w:pPr>
        <w:pStyle w:val="Prrafodelista"/>
        <w:numPr>
          <w:ilvl w:val="0"/>
          <w:numId w:val="5"/>
        </w:numPr>
        <w:spacing w:after="0" w:line="240" w:lineRule="auto"/>
        <w:jc w:val="left"/>
      </w:pPr>
      <w:r>
        <w:t>Es la imagen de prueba</w:t>
      </w:r>
    </w:p>
    <w:p w:rsidR="00D95194" w:rsidRDefault="00D95194" w:rsidP="00D95194">
      <w:pPr>
        <w:pStyle w:val="Prrafodelista"/>
        <w:numPr>
          <w:ilvl w:val="0"/>
          <w:numId w:val="5"/>
        </w:numPr>
        <w:spacing w:after="0" w:line="240" w:lineRule="auto"/>
        <w:jc w:val="left"/>
      </w:pPr>
      <w:r>
        <w:t>Es el resultado esperado</w:t>
      </w:r>
    </w:p>
    <w:p w:rsidR="00D95194" w:rsidRPr="00D95194" w:rsidRDefault="00D95194" w:rsidP="00D95194">
      <w:pPr>
        <w:pStyle w:val="Prrafodelista"/>
        <w:numPr>
          <w:ilvl w:val="0"/>
          <w:numId w:val="5"/>
        </w:numPr>
        <w:spacing w:after="0" w:line="240" w:lineRule="auto"/>
        <w:jc w:val="left"/>
        <w:rPr>
          <w:rFonts w:eastAsiaTheme="majorEastAsia"/>
          <w:b/>
          <w:bCs/>
          <w:sz w:val="32"/>
          <w:szCs w:val="32"/>
        </w:rPr>
      </w:pPr>
      <w:r>
        <w:rPr>
          <w:noProof/>
          <w:lang w:val="es-MX" w:eastAsia="es-MX"/>
        </w:rPr>
        <w:drawing>
          <wp:anchor distT="0" distB="0" distL="114300" distR="114300" simplePos="0" relativeHeight="251662336" behindDoc="1" locked="0" layoutInCell="1" allowOverlap="1" wp14:anchorId="01F59C25" wp14:editId="4673D87C">
            <wp:simplePos x="0" y="0"/>
            <wp:positionH relativeFrom="column">
              <wp:posOffset>-340995</wp:posOffset>
            </wp:positionH>
            <wp:positionV relativeFrom="paragraph">
              <wp:posOffset>364490</wp:posOffset>
            </wp:positionV>
            <wp:extent cx="6417945" cy="3332480"/>
            <wp:effectExtent l="0" t="0" r="1905" b="1270"/>
            <wp:wrapTight wrapText="bothSides">
              <wp:wrapPolygon edited="0">
                <wp:start x="0" y="0"/>
                <wp:lineTo x="0" y="21485"/>
                <wp:lineTo x="21542" y="21485"/>
                <wp:lineTo x="21542"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945" cy="3332480"/>
                    </a:xfrm>
                    <a:prstGeom prst="rect">
                      <a:avLst/>
                    </a:prstGeom>
                    <a:noFill/>
                    <a:ln>
                      <a:noFill/>
                    </a:ln>
                  </pic:spPr>
                </pic:pic>
              </a:graphicData>
            </a:graphic>
            <wp14:sizeRelH relativeFrom="page">
              <wp14:pctWidth>0</wp14:pctWidth>
            </wp14:sizeRelH>
            <wp14:sizeRelV relativeFrom="page">
              <wp14:pctHeight>0</wp14:pctHeight>
            </wp14:sizeRelV>
          </wp:anchor>
        </w:drawing>
      </w:r>
      <w:r>
        <w:t>Resultado obtenido</w:t>
      </w:r>
    </w:p>
    <w:p w:rsidR="0025390A" w:rsidRPr="007F2964" w:rsidRDefault="0025390A" w:rsidP="007F2964">
      <w:pPr>
        <w:spacing w:after="0" w:line="240" w:lineRule="auto"/>
        <w:jc w:val="left"/>
        <w:rPr>
          <w:rFonts w:eastAsiaTheme="majorEastAsia"/>
          <w:b/>
          <w:bCs/>
          <w:sz w:val="32"/>
          <w:szCs w:val="32"/>
        </w:rPr>
      </w:pPr>
      <w:bookmarkStart w:id="6" w:name="_GoBack"/>
      <w:bookmarkEnd w:id="6"/>
    </w:p>
    <w:sectPr w:rsidR="0025390A" w:rsidRPr="007F2964" w:rsidSect="00B628BD">
      <w:headerReference w:type="even" r:id="rId36"/>
      <w:headerReference w:type="default" r:id="rId37"/>
      <w:headerReference w:type="first" r:id="rId38"/>
      <w:pgSz w:w="12242" w:h="15842" w:code="1"/>
      <w:pgMar w:top="851" w:right="1797" w:bottom="851" w:left="1797"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B22" w:rsidRDefault="001A0B22" w:rsidP="00253E71">
      <w:r>
        <w:separator/>
      </w:r>
    </w:p>
  </w:endnote>
  <w:endnote w:type="continuationSeparator" w:id="0">
    <w:p w:rsidR="001A0B22" w:rsidRDefault="001A0B22" w:rsidP="00253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390A" w:rsidRDefault="0025390A" w:rsidP="00253E71">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rsidR="0025390A" w:rsidRDefault="0025390A" w:rsidP="00253E7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390A" w:rsidRDefault="0025390A" w:rsidP="00253E71">
    <w:pPr>
      <w:pStyle w:val="Piedepgina"/>
      <w:rPr>
        <w:rStyle w:val="Nmerodepgina"/>
      </w:rPr>
    </w:pPr>
    <w:r>
      <w:rPr>
        <w:rStyle w:val="Nmerodepgina"/>
      </w:rPr>
      <w:t>10</w:t>
    </w:r>
  </w:p>
  <w:p w:rsidR="0025390A" w:rsidRDefault="0025390A" w:rsidP="00253E7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B22" w:rsidRDefault="001A0B22" w:rsidP="00253E71">
      <w:r>
        <w:separator/>
      </w:r>
    </w:p>
  </w:footnote>
  <w:footnote w:type="continuationSeparator" w:id="0">
    <w:p w:rsidR="001A0B22" w:rsidRDefault="001A0B22" w:rsidP="00253E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1A0B22" w:rsidP="00253E71">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3" o:spid="_x0000_s2078" type="#_x0000_t75" style="position:absolute;left:0;text-align:left;margin-left:0;margin-top:0;width:913.75pt;height:9in;z-index:-251659776;mso-position-horizontal:center;mso-position-horizontal-relative:margin;mso-position-vertical:center;mso-position-vertical-relative:margin" o:allowincell="f">
          <v:imagedata r:id="rId1" o:title="Aguil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1A0B22" w:rsidP="00253E71">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4" o:spid="_x0000_s2079" type="#_x0000_t75" style="position:absolute;left:0;text-align:left;margin-left:0;margin-top:0;width:913.75pt;height:9in;z-index:-251658752;mso-position-horizontal:center;mso-position-horizontal-relative:margin;mso-position-vertical:center;mso-position-vertical-relative:margin" o:allowincell="f">
          <v:imagedata r:id="rId1" o:title="Aguil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1A0B22" w:rsidP="00253E71">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2" o:spid="_x0000_s2077" type="#_x0000_t75" style="position:absolute;left:0;text-align:left;margin-left:0;margin-top:0;width:913.75pt;height:9in;z-index:-251660800;mso-position-horizontal:center;mso-position-horizontal-relative:margin;mso-position-vertical:center;mso-position-vertical-relative:margin" o:allowincell="f">
          <v:imagedata r:id="rId1" o:title="Aguila" gain="19661f" blacklevel="22938f"/>
          <w10:wrap anchorx="margin" anchory="margin"/>
        </v:shape>
      </w:pict>
    </w:r>
    <w:r w:rsidR="004C2E41">
      <w:rPr>
        <w:noProof/>
        <w:lang w:val="es-MX" w:eastAsia="es-MX"/>
      </w:rPr>
      <w:drawing>
        <wp:anchor distT="0" distB="0" distL="114300" distR="114300" simplePos="0" relativeHeight="251659776" behindDoc="1" locked="0" layoutInCell="1" allowOverlap="1" wp14:anchorId="27AF2CBB" wp14:editId="0653D482">
          <wp:simplePos x="0" y="0"/>
          <wp:positionH relativeFrom="column">
            <wp:posOffset>-723265</wp:posOffset>
          </wp:positionH>
          <wp:positionV relativeFrom="paragraph">
            <wp:posOffset>-193040</wp:posOffset>
          </wp:positionV>
          <wp:extent cx="7061835" cy="948055"/>
          <wp:effectExtent l="0" t="0" r="5715" b="4445"/>
          <wp:wrapTight wrapText="bothSides">
            <wp:wrapPolygon edited="0">
              <wp:start x="0" y="0"/>
              <wp:lineTo x="0" y="21267"/>
              <wp:lineTo x="21559" y="21267"/>
              <wp:lineTo x="2155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
                    <a:extLst>
                      <a:ext uri="{28A0092B-C50C-407E-A947-70E740481C1C}">
                        <a14:useLocalDpi xmlns:a14="http://schemas.microsoft.com/office/drawing/2010/main" val="0"/>
                      </a:ext>
                    </a:extLst>
                  </a:blip>
                  <a:srcRect t="13112" b="6522"/>
                  <a:stretch>
                    <a:fillRect/>
                  </a:stretch>
                </pic:blipFill>
                <pic:spPr bwMode="auto">
                  <a:xfrm>
                    <a:off x="0" y="0"/>
                    <a:ext cx="7061835" cy="9480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1A0B22" w:rsidP="00253E71">
    <w:pPr>
      <w:pStyle w:val="Encabezado"/>
    </w:pPr>
    <w:r>
      <w:rPr>
        <w:noProof/>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88949" o:spid="_x0000_s2084" type="#_x0000_t75" style="position:absolute;left:0;text-align:left;margin-left:0;margin-top:0;width:913.75pt;height:9in;z-index:-251657728;mso-position-horizontal:center;mso-position-horizontal-relative:margin;mso-position-vertical:center;mso-position-vertical-relative:margin" o:allowincell="f">
          <v:imagedata r:id="rId1" o:title="Aguila"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B628BD" w:rsidP="00253E7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8BD" w:rsidRDefault="00B628BD" w:rsidP="00253E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00506"/>
    <w:multiLevelType w:val="hybridMultilevel"/>
    <w:tmpl w:val="DE52B38E"/>
    <w:lvl w:ilvl="0" w:tplc="F0D6CB9A">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13071F2F"/>
    <w:multiLevelType w:val="hybridMultilevel"/>
    <w:tmpl w:val="2E96A8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9BB08B1"/>
    <w:multiLevelType w:val="hybridMultilevel"/>
    <w:tmpl w:val="2C60E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55B540CB"/>
    <w:multiLevelType w:val="hybridMultilevel"/>
    <w:tmpl w:val="D7789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74470B54"/>
    <w:multiLevelType w:val="hybridMultilevel"/>
    <w:tmpl w:val="A43E58BE"/>
    <w:lvl w:ilvl="0" w:tplc="F0D6CB9A">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20"/>
  <w:drawingGridVerticalSpacing w:val="120"/>
  <w:displayVerticalDrawingGridEvery w:val="0"/>
  <w:doNotUseMarginsForDrawingGridOrigin/>
  <w:characterSpacingControl w:val="doNotCompress"/>
  <w:hdrShapeDefaults>
    <o:shapedefaults v:ext="edit" spidmax="208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36B"/>
    <w:rsid w:val="00031613"/>
    <w:rsid w:val="0005201C"/>
    <w:rsid w:val="00082190"/>
    <w:rsid w:val="00095EDA"/>
    <w:rsid w:val="00096E6D"/>
    <w:rsid w:val="000971ED"/>
    <w:rsid w:val="000C435F"/>
    <w:rsid w:val="000D4D75"/>
    <w:rsid w:val="000E6203"/>
    <w:rsid w:val="000E6BED"/>
    <w:rsid w:val="000F0A7B"/>
    <w:rsid w:val="000F7CD2"/>
    <w:rsid w:val="00101E40"/>
    <w:rsid w:val="00106804"/>
    <w:rsid w:val="001443B5"/>
    <w:rsid w:val="00167380"/>
    <w:rsid w:val="00186043"/>
    <w:rsid w:val="00195C3A"/>
    <w:rsid w:val="001A0B22"/>
    <w:rsid w:val="001D2DE9"/>
    <w:rsid w:val="001D3BA5"/>
    <w:rsid w:val="00203C1A"/>
    <w:rsid w:val="00240DFA"/>
    <w:rsid w:val="00247D65"/>
    <w:rsid w:val="0025390A"/>
    <w:rsid w:val="00253E71"/>
    <w:rsid w:val="0029455D"/>
    <w:rsid w:val="002A5651"/>
    <w:rsid w:val="002B024E"/>
    <w:rsid w:val="002C3C48"/>
    <w:rsid w:val="002F2C0B"/>
    <w:rsid w:val="003253C1"/>
    <w:rsid w:val="003318F5"/>
    <w:rsid w:val="003418C8"/>
    <w:rsid w:val="00354F80"/>
    <w:rsid w:val="00366AA7"/>
    <w:rsid w:val="00383EE5"/>
    <w:rsid w:val="003848C7"/>
    <w:rsid w:val="00391897"/>
    <w:rsid w:val="003C130B"/>
    <w:rsid w:val="003C144B"/>
    <w:rsid w:val="003E6E58"/>
    <w:rsid w:val="003F3235"/>
    <w:rsid w:val="0040788B"/>
    <w:rsid w:val="0041494C"/>
    <w:rsid w:val="00434E8B"/>
    <w:rsid w:val="00442448"/>
    <w:rsid w:val="0044719C"/>
    <w:rsid w:val="0047132B"/>
    <w:rsid w:val="004857E5"/>
    <w:rsid w:val="004A7D8F"/>
    <w:rsid w:val="004C2E41"/>
    <w:rsid w:val="004F0B82"/>
    <w:rsid w:val="004F1CBF"/>
    <w:rsid w:val="00500E3A"/>
    <w:rsid w:val="0050343E"/>
    <w:rsid w:val="00523102"/>
    <w:rsid w:val="005353B0"/>
    <w:rsid w:val="00535B31"/>
    <w:rsid w:val="005427BA"/>
    <w:rsid w:val="00557AD1"/>
    <w:rsid w:val="005E4787"/>
    <w:rsid w:val="00624881"/>
    <w:rsid w:val="006511EA"/>
    <w:rsid w:val="006A40F0"/>
    <w:rsid w:val="006B17BF"/>
    <w:rsid w:val="006B4864"/>
    <w:rsid w:val="00706CDF"/>
    <w:rsid w:val="00752A90"/>
    <w:rsid w:val="00763270"/>
    <w:rsid w:val="007D6A33"/>
    <w:rsid w:val="007F2964"/>
    <w:rsid w:val="007F3CF4"/>
    <w:rsid w:val="007F5F8F"/>
    <w:rsid w:val="00807AEE"/>
    <w:rsid w:val="008237E1"/>
    <w:rsid w:val="00823D75"/>
    <w:rsid w:val="0082415B"/>
    <w:rsid w:val="0083279A"/>
    <w:rsid w:val="008536BE"/>
    <w:rsid w:val="00864C8C"/>
    <w:rsid w:val="00865DED"/>
    <w:rsid w:val="008A22DE"/>
    <w:rsid w:val="008C70B7"/>
    <w:rsid w:val="008F3F5B"/>
    <w:rsid w:val="008F5AB1"/>
    <w:rsid w:val="00936B12"/>
    <w:rsid w:val="00943A71"/>
    <w:rsid w:val="00953550"/>
    <w:rsid w:val="0098011A"/>
    <w:rsid w:val="00983E14"/>
    <w:rsid w:val="00996843"/>
    <w:rsid w:val="009A01FF"/>
    <w:rsid w:val="009B458A"/>
    <w:rsid w:val="009D7C15"/>
    <w:rsid w:val="009E43DE"/>
    <w:rsid w:val="009F4D58"/>
    <w:rsid w:val="00A23B3A"/>
    <w:rsid w:val="00A634BA"/>
    <w:rsid w:val="00A85E40"/>
    <w:rsid w:val="00A872E4"/>
    <w:rsid w:val="00A91965"/>
    <w:rsid w:val="00A94AE5"/>
    <w:rsid w:val="00AB3BC1"/>
    <w:rsid w:val="00B36AA8"/>
    <w:rsid w:val="00B50A57"/>
    <w:rsid w:val="00B60FDC"/>
    <w:rsid w:val="00B628BD"/>
    <w:rsid w:val="00B75A7F"/>
    <w:rsid w:val="00B7796A"/>
    <w:rsid w:val="00B808DD"/>
    <w:rsid w:val="00BA75C9"/>
    <w:rsid w:val="00BB6422"/>
    <w:rsid w:val="00BC3150"/>
    <w:rsid w:val="00BF4F6E"/>
    <w:rsid w:val="00C05AAF"/>
    <w:rsid w:val="00C07771"/>
    <w:rsid w:val="00C110EB"/>
    <w:rsid w:val="00C3535F"/>
    <w:rsid w:val="00C55E60"/>
    <w:rsid w:val="00C60604"/>
    <w:rsid w:val="00C66547"/>
    <w:rsid w:val="00C8451E"/>
    <w:rsid w:val="00C86A43"/>
    <w:rsid w:val="00CA2BFF"/>
    <w:rsid w:val="00CB2B3A"/>
    <w:rsid w:val="00CC1D49"/>
    <w:rsid w:val="00CC52B9"/>
    <w:rsid w:val="00CD127D"/>
    <w:rsid w:val="00CE2A9F"/>
    <w:rsid w:val="00CE2E20"/>
    <w:rsid w:val="00CE3E8D"/>
    <w:rsid w:val="00CF359B"/>
    <w:rsid w:val="00CF4638"/>
    <w:rsid w:val="00D0481B"/>
    <w:rsid w:val="00D77B4C"/>
    <w:rsid w:val="00D80AF4"/>
    <w:rsid w:val="00D95194"/>
    <w:rsid w:val="00DA74E2"/>
    <w:rsid w:val="00DC7ABD"/>
    <w:rsid w:val="00DD5DB3"/>
    <w:rsid w:val="00DF062B"/>
    <w:rsid w:val="00DF7BF5"/>
    <w:rsid w:val="00E11530"/>
    <w:rsid w:val="00E131B0"/>
    <w:rsid w:val="00E322C7"/>
    <w:rsid w:val="00E6436B"/>
    <w:rsid w:val="00E65B92"/>
    <w:rsid w:val="00E71F6D"/>
    <w:rsid w:val="00E85192"/>
    <w:rsid w:val="00E96542"/>
    <w:rsid w:val="00EA6842"/>
    <w:rsid w:val="00EB0433"/>
    <w:rsid w:val="00EC127C"/>
    <w:rsid w:val="00EC3C8A"/>
    <w:rsid w:val="00EE58A5"/>
    <w:rsid w:val="00EE62BC"/>
    <w:rsid w:val="00F1439C"/>
    <w:rsid w:val="00F2324D"/>
    <w:rsid w:val="00F375A4"/>
    <w:rsid w:val="00F534E4"/>
    <w:rsid w:val="00F56A58"/>
    <w:rsid w:val="00F608D5"/>
    <w:rsid w:val="00F63D6E"/>
    <w:rsid w:val="00F81344"/>
    <w:rsid w:val="00F8338F"/>
    <w:rsid w:val="00F868B0"/>
    <w:rsid w:val="00FA7453"/>
    <w:rsid w:val="00FD24C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53E71"/>
    <w:pPr>
      <w:spacing w:after="240" w:line="480" w:lineRule="auto"/>
      <w:jc w:val="both"/>
    </w:pPr>
    <w:rPr>
      <w:sz w:val="24"/>
      <w:szCs w:val="24"/>
      <w:lang w:val="es-ES" w:eastAsia="es-ES"/>
    </w:rPr>
  </w:style>
  <w:style w:type="paragraph" w:styleId="Ttulo1">
    <w:name w:val="heading 1"/>
    <w:basedOn w:val="Normal"/>
    <w:next w:val="Normal"/>
    <w:link w:val="Ttulo1Car"/>
    <w:qFormat/>
    <w:rsid w:val="00434E8B"/>
    <w:pPr>
      <w:keepNext/>
      <w:keepLines/>
      <w:spacing w:before="480"/>
      <w:outlineLvl w:val="0"/>
    </w:pPr>
    <w:rPr>
      <w:rFonts w:eastAsiaTheme="majorEastAsia"/>
      <w:b/>
      <w:bCs/>
      <w:sz w:val="32"/>
      <w:szCs w:val="32"/>
    </w:rPr>
  </w:style>
  <w:style w:type="paragraph" w:styleId="Ttulo2">
    <w:name w:val="heading 2"/>
    <w:basedOn w:val="Normal"/>
    <w:next w:val="Normal"/>
    <w:link w:val="Ttulo2Car"/>
    <w:semiHidden/>
    <w:unhideWhenUsed/>
    <w:qFormat/>
    <w:rsid w:val="00A63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Pr>
      <w:rFonts w:ascii="Arial" w:hAnsi="Arial" w:cs="Arial"/>
    </w:rPr>
  </w:style>
  <w:style w:type="paragraph" w:styleId="Textoindependiente2">
    <w:name w:val="Body Text 2"/>
    <w:basedOn w:val="Normal"/>
    <w:rPr>
      <w:sz w:val="22"/>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419"/>
        <w:tab w:val="right" w:pos="8838"/>
      </w:tabs>
    </w:pPr>
  </w:style>
  <w:style w:type="paragraph" w:styleId="Sinespaciado">
    <w:name w:val="No Spacing"/>
    <w:aliases w:val="texto normal"/>
    <w:uiPriority w:val="1"/>
    <w:qFormat/>
    <w:rsid w:val="00864C8C"/>
    <w:pPr>
      <w:spacing w:line="360" w:lineRule="auto"/>
      <w:jc w:val="both"/>
    </w:pPr>
    <w:rPr>
      <w:rFonts w:eastAsia="Calibri" w:cs="Arial"/>
      <w:sz w:val="24"/>
      <w:szCs w:val="22"/>
      <w:lang w:eastAsia="en-US"/>
    </w:rPr>
  </w:style>
  <w:style w:type="character" w:styleId="nfasis">
    <w:name w:val="Emphasis"/>
    <w:uiPriority w:val="20"/>
    <w:qFormat/>
    <w:rsid w:val="00195C3A"/>
    <w:rPr>
      <w:i/>
      <w:iCs/>
    </w:rPr>
  </w:style>
  <w:style w:type="character" w:customStyle="1" w:styleId="EncabezadoCar">
    <w:name w:val="Encabezado Car"/>
    <w:link w:val="Encabezado"/>
    <w:uiPriority w:val="99"/>
    <w:rsid w:val="00B628BD"/>
    <w:rPr>
      <w:lang w:val="en-GB" w:eastAsia="es-ES"/>
    </w:rPr>
  </w:style>
  <w:style w:type="character" w:customStyle="1" w:styleId="Ttulo1Car">
    <w:name w:val="Título 1 Car"/>
    <w:basedOn w:val="Fuentedeprrafopredeter"/>
    <w:link w:val="Ttulo1"/>
    <w:rsid w:val="00434E8B"/>
    <w:rPr>
      <w:rFonts w:eastAsiaTheme="majorEastAsia"/>
      <w:b/>
      <w:bCs/>
      <w:sz w:val="32"/>
      <w:szCs w:val="32"/>
      <w:lang w:val="es-ES" w:eastAsia="es-ES"/>
    </w:rPr>
  </w:style>
  <w:style w:type="paragraph" w:styleId="HTMLconformatoprevio">
    <w:name w:val="HTML Preformatted"/>
    <w:basedOn w:val="Normal"/>
    <w:link w:val="HTMLconformatoprevioCar"/>
    <w:uiPriority w:val="99"/>
    <w:unhideWhenUsed/>
    <w:rsid w:val="00C55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C55E60"/>
    <w:rPr>
      <w:rFonts w:ascii="Courier New" w:hAnsi="Courier New" w:cs="Courier New"/>
    </w:rPr>
  </w:style>
  <w:style w:type="character" w:styleId="CdigoHTML">
    <w:name w:val="HTML Code"/>
    <w:basedOn w:val="Fuentedeprrafopredeter"/>
    <w:uiPriority w:val="99"/>
    <w:unhideWhenUsed/>
    <w:rsid w:val="00C55E60"/>
    <w:rPr>
      <w:rFonts w:ascii="Courier New" w:eastAsia="Times New Roman" w:hAnsi="Courier New" w:cs="Courier New"/>
      <w:sz w:val="20"/>
      <w:szCs w:val="20"/>
    </w:rPr>
  </w:style>
  <w:style w:type="paragraph" w:styleId="Textodeglobo">
    <w:name w:val="Balloon Text"/>
    <w:basedOn w:val="Normal"/>
    <w:link w:val="TextodegloboCar"/>
    <w:rsid w:val="008F3F5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8F3F5B"/>
    <w:rPr>
      <w:rFonts w:ascii="Tahoma" w:hAnsi="Tahoma" w:cs="Tahoma"/>
      <w:sz w:val="16"/>
      <w:szCs w:val="16"/>
      <w:lang w:val="es-ES" w:eastAsia="es-ES"/>
    </w:rPr>
  </w:style>
  <w:style w:type="paragraph" w:styleId="Prrafodelista">
    <w:name w:val="List Paragraph"/>
    <w:basedOn w:val="Normal"/>
    <w:uiPriority w:val="34"/>
    <w:qFormat/>
    <w:rsid w:val="00A634BA"/>
    <w:pPr>
      <w:ind w:left="720"/>
      <w:contextualSpacing/>
    </w:pPr>
  </w:style>
  <w:style w:type="character" w:customStyle="1" w:styleId="Ttulo2Car">
    <w:name w:val="Título 2 Car"/>
    <w:basedOn w:val="Fuentedeprrafopredeter"/>
    <w:link w:val="Ttulo2"/>
    <w:semiHidden/>
    <w:rsid w:val="00A634BA"/>
    <w:rPr>
      <w:rFonts w:asciiTheme="majorHAnsi" w:eastAsiaTheme="majorEastAsia" w:hAnsiTheme="majorHAnsi" w:cstheme="majorBidi"/>
      <w:b/>
      <w:bCs/>
      <w:color w:val="4F81BD" w:themeColor="accent1"/>
      <w:sz w:val="26"/>
      <w:szCs w:val="26"/>
      <w:lang w:val="es-ES" w:eastAsia="es-ES"/>
    </w:rPr>
  </w:style>
  <w:style w:type="paragraph" w:styleId="TtulodeTDC">
    <w:name w:val="TOC Heading"/>
    <w:basedOn w:val="Ttulo1"/>
    <w:next w:val="Normal"/>
    <w:uiPriority w:val="39"/>
    <w:semiHidden/>
    <w:unhideWhenUsed/>
    <w:qFormat/>
    <w:rsid w:val="007F2964"/>
    <w:pPr>
      <w:spacing w:after="0" w:line="276" w:lineRule="auto"/>
      <w:jc w:val="left"/>
      <w:outlineLvl w:val="9"/>
    </w:pPr>
    <w:rPr>
      <w:rFonts w:asciiTheme="majorHAnsi" w:hAnsiTheme="majorHAnsi" w:cstheme="majorBidi"/>
      <w:color w:val="365F91" w:themeColor="accent1" w:themeShade="BF"/>
      <w:sz w:val="28"/>
      <w:szCs w:val="28"/>
      <w:lang w:val="es-MX" w:eastAsia="es-MX"/>
    </w:rPr>
  </w:style>
  <w:style w:type="paragraph" w:styleId="TDC1">
    <w:name w:val="toc 1"/>
    <w:basedOn w:val="Normal"/>
    <w:next w:val="Normal"/>
    <w:autoRedefine/>
    <w:uiPriority w:val="39"/>
    <w:rsid w:val="007F2964"/>
    <w:pPr>
      <w:spacing w:after="100"/>
    </w:pPr>
  </w:style>
  <w:style w:type="character" w:styleId="Hipervnculo">
    <w:name w:val="Hyperlink"/>
    <w:basedOn w:val="Fuentedeprrafopredeter"/>
    <w:uiPriority w:val="99"/>
    <w:unhideWhenUsed/>
    <w:rsid w:val="007F296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53E71"/>
    <w:pPr>
      <w:spacing w:after="240" w:line="480" w:lineRule="auto"/>
      <w:jc w:val="both"/>
    </w:pPr>
    <w:rPr>
      <w:sz w:val="24"/>
      <w:szCs w:val="24"/>
      <w:lang w:val="es-ES" w:eastAsia="es-ES"/>
    </w:rPr>
  </w:style>
  <w:style w:type="paragraph" w:styleId="Ttulo1">
    <w:name w:val="heading 1"/>
    <w:basedOn w:val="Normal"/>
    <w:next w:val="Normal"/>
    <w:link w:val="Ttulo1Car"/>
    <w:qFormat/>
    <w:rsid w:val="00434E8B"/>
    <w:pPr>
      <w:keepNext/>
      <w:keepLines/>
      <w:spacing w:before="480"/>
      <w:outlineLvl w:val="0"/>
    </w:pPr>
    <w:rPr>
      <w:rFonts w:eastAsiaTheme="majorEastAsia"/>
      <w:b/>
      <w:bCs/>
      <w:sz w:val="32"/>
      <w:szCs w:val="32"/>
    </w:rPr>
  </w:style>
  <w:style w:type="paragraph" w:styleId="Ttulo2">
    <w:name w:val="heading 2"/>
    <w:basedOn w:val="Normal"/>
    <w:next w:val="Normal"/>
    <w:link w:val="Ttulo2Car"/>
    <w:semiHidden/>
    <w:unhideWhenUsed/>
    <w:qFormat/>
    <w:rsid w:val="00A63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Pr>
      <w:rFonts w:ascii="Arial" w:hAnsi="Arial" w:cs="Arial"/>
    </w:rPr>
  </w:style>
  <w:style w:type="paragraph" w:styleId="Textoindependiente2">
    <w:name w:val="Body Text 2"/>
    <w:basedOn w:val="Normal"/>
    <w:rPr>
      <w:sz w:val="22"/>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Encabezado">
    <w:name w:val="header"/>
    <w:basedOn w:val="Normal"/>
    <w:link w:val="EncabezadoCar"/>
    <w:uiPriority w:val="99"/>
    <w:pPr>
      <w:tabs>
        <w:tab w:val="center" w:pos="4419"/>
        <w:tab w:val="right" w:pos="8838"/>
      </w:tabs>
    </w:pPr>
  </w:style>
  <w:style w:type="paragraph" w:styleId="Sinespaciado">
    <w:name w:val="No Spacing"/>
    <w:aliases w:val="texto normal"/>
    <w:uiPriority w:val="1"/>
    <w:qFormat/>
    <w:rsid w:val="00864C8C"/>
    <w:pPr>
      <w:spacing w:line="360" w:lineRule="auto"/>
      <w:jc w:val="both"/>
    </w:pPr>
    <w:rPr>
      <w:rFonts w:eastAsia="Calibri" w:cs="Arial"/>
      <w:sz w:val="24"/>
      <w:szCs w:val="22"/>
      <w:lang w:eastAsia="en-US"/>
    </w:rPr>
  </w:style>
  <w:style w:type="character" w:styleId="nfasis">
    <w:name w:val="Emphasis"/>
    <w:uiPriority w:val="20"/>
    <w:qFormat/>
    <w:rsid w:val="00195C3A"/>
    <w:rPr>
      <w:i/>
      <w:iCs/>
    </w:rPr>
  </w:style>
  <w:style w:type="character" w:customStyle="1" w:styleId="EncabezadoCar">
    <w:name w:val="Encabezado Car"/>
    <w:link w:val="Encabezado"/>
    <w:uiPriority w:val="99"/>
    <w:rsid w:val="00B628BD"/>
    <w:rPr>
      <w:lang w:val="en-GB" w:eastAsia="es-ES"/>
    </w:rPr>
  </w:style>
  <w:style w:type="character" w:customStyle="1" w:styleId="Ttulo1Car">
    <w:name w:val="Título 1 Car"/>
    <w:basedOn w:val="Fuentedeprrafopredeter"/>
    <w:link w:val="Ttulo1"/>
    <w:rsid w:val="00434E8B"/>
    <w:rPr>
      <w:rFonts w:eastAsiaTheme="majorEastAsia"/>
      <w:b/>
      <w:bCs/>
      <w:sz w:val="32"/>
      <w:szCs w:val="32"/>
      <w:lang w:val="es-ES" w:eastAsia="es-ES"/>
    </w:rPr>
  </w:style>
  <w:style w:type="paragraph" w:styleId="HTMLconformatoprevio">
    <w:name w:val="HTML Preformatted"/>
    <w:basedOn w:val="Normal"/>
    <w:link w:val="HTMLconformatoprevioCar"/>
    <w:uiPriority w:val="99"/>
    <w:unhideWhenUsed/>
    <w:rsid w:val="00C55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C55E60"/>
    <w:rPr>
      <w:rFonts w:ascii="Courier New" w:hAnsi="Courier New" w:cs="Courier New"/>
    </w:rPr>
  </w:style>
  <w:style w:type="character" w:styleId="CdigoHTML">
    <w:name w:val="HTML Code"/>
    <w:basedOn w:val="Fuentedeprrafopredeter"/>
    <w:uiPriority w:val="99"/>
    <w:unhideWhenUsed/>
    <w:rsid w:val="00C55E60"/>
    <w:rPr>
      <w:rFonts w:ascii="Courier New" w:eastAsia="Times New Roman" w:hAnsi="Courier New" w:cs="Courier New"/>
      <w:sz w:val="20"/>
      <w:szCs w:val="20"/>
    </w:rPr>
  </w:style>
  <w:style w:type="paragraph" w:styleId="Textodeglobo">
    <w:name w:val="Balloon Text"/>
    <w:basedOn w:val="Normal"/>
    <w:link w:val="TextodegloboCar"/>
    <w:rsid w:val="008F3F5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8F3F5B"/>
    <w:rPr>
      <w:rFonts w:ascii="Tahoma" w:hAnsi="Tahoma" w:cs="Tahoma"/>
      <w:sz w:val="16"/>
      <w:szCs w:val="16"/>
      <w:lang w:val="es-ES" w:eastAsia="es-ES"/>
    </w:rPr>
  </w:style>
  <w:style w:type="paragraph" w:styleId="Prrafodelista">
    <w:name w:val="List Paragraph"/>
    <w:basedOn w:val="Normal"/>
    <w:uiPriority w:val="34"/>
    <w:qFormat/>
    <w:rsid w:val="00A634BA"/>
    <w:pPr>
      <w:ind w:left="720"/>
      <w:contextualSpacing/>
    </w:pPr>
  </w:style>
  <w:style w:type="character" w:customStyle="1" w:styleId="Ttulo2Car">
    <w:name w:val="Título 2 Car"/>
    <w:basedOn w:val="Fuentedeprrafopredeter"/>
    <w:link w:val="Ttulo2"/>
    <w:semiHidden/>
    <w:rsid w:val="00A634BA"/>
    <w:rPr>
      <w:rFonts w:asciiTheme="majorHAnsi" w:eastAsiaTheme="majorEastAsia" w:hAnsiTheme="majorHAnsi" w:cstheme="majorBidi"/>
      <w:b/>
      <w:bCs/>
      <w:color w:val="4F81BD" w:themeColor="accent1"/>
      <w:sz w:val="26"/>
      <w:szCs w:val="26"/>
      <w:lang w:val="es-ES" w:eastAsia="es-ES"/>
    </w:rPr>
  </w:style>
  <w:style w:type="paragraph" w:styleId="TtulodeTDC">
    <w:name w:val="TOC Heading"/>
    <w:basedOn w:val="Ttulo1"/>
    <w:next w:val="Normal"/>
    <w:uiPriority w:val="39"/>
    <w:semiHidden/>
    <w:unhideWhenUsed/>
    <w:qFormat/>
    <w:rsid w:val="007F2964"/>
    <w:pPr>
      <w:spacing w:after="0" w:line="276" w:lineRule="auto"/>
      <w:jc w:val="left"/>
      <w:outlineLvl w:val="9"/>
    </w:pPr>
    <w:rPr>
      <w:rFonts w:asciiTheme="majorHAnsi" w:hAnsiTheme="majorHAnsi" w:cstheme="majorBidi"/>
      <w:color w:val="365F91" w:themeColor="accent1" w:themeShade="BF"/>
      <w:sz w:val="28"/>
      <w:szCs w:val="28"/>
      <w:lang w:val="es-MX" w:eastAsia="es-MX"/>
    </w:rPr>
  </w:style>
  <w:style w:type="paragraph" w:styleId="TDC1">
    <w:name w:val="toc 1"/>
    <w:basedOn w:val="Normal"/>
    <w:next w:val="Normal"/>
    <w:autoRedefine/>
    <w:uiPriority w:val="39"/>
    <w:rsid w:val="007F2964"/>
    <w:pPr>
      <w:spacing w:after="100"/>
    </w:pPr>
  </w:style>
  <w:style w:type="character" w:styleId="Hipervnculo">
    <w:name w:val="Hyperlink"/>
    <w:basedOn w:val="Fuentedeprrafopredeter"/>
    <w:uiPriority w:val="99"/>
    <w:unhideWhenUsed/>
    <w:rsid w:val="007F296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564202">
      <w:bodyDiv w:val="1"/>
      <w:marLeft w:val="0"/>
      <w:marRight w:val="0"/>
      <w:marTop w:val="0"/>
      <w:marBottom w:val="0"/>
      <w:divBdr>
        <w:top w:val="none" w:sz="0" w:space="0" w:color="auto"/>
        <w:left w:val="none" w:sz="0" w:space="0" w:color="auto"/>
        <w:bottom w:val="none" w:sz="0" w:space="0" w:color="auto"/>
        <w:right w:val="none" w:sz="0" w:space="0" w:color="auto"/>
      </w:divBdr>
    </w:div>
    <w:div w:id="472528482">
      <w:bodyDiv w:val="1"/>
      <w:marLeft w:val="0"/>
      <w:marRight w:val="0"/>
      <w:marTop w:val="0"/>
      <w:marBottom w:val="0"/>
      <w:divBdr>
        <w:top w:val="none" w:sz="0" w:space="0" w:color="auto"/>
        <w:left w:val="none" w:sz="0" w:space="0" w:color="auto"/>
        <w:bottom w:val="none" w:sz="0" w:space="0" w:color="auto"/>
        <w:right w:val="none" w:sz="0" w:space="0" w:color="auto"/>
      </w:divBdr>
    </w:div>
    <w:div w:id="987368168">
      <w:bodyDiv w:val="1"/>
      <w:marLeft w:val="0"/>
      <w:marRight w:val="0"/>
      <w:marTop w:val="0"/>
      <w:marBottom w:val="0"/>
      <w:divBdr>
        <w:top w:val="none" w:sz="0" w:space="0" w:color="auto"/>
        <w:left w:val="none" w:sz="0" w:space="0" w:color="auto"/>
        <w:bottom w:val="none" w:sz="0" w:space="0" w:color="auto"/>
        <w:right w:val="none" w:sz="0" w:space="0" w:color="auto"/>
      </w:divBdr>
    </w:div>
    <w:div w:id="1346710415">
      <w:bodyDiv w:val="1"/>
      <w:marLeft w:val="0"/>
      <w:marRight w:val="0"/>
      <w:marTop w:val="0"/>
      <w:marBottom w:val="0"/>
      <w:divBdr>
        <w:top w:val="none" w:sz="0" w:space="0" w:color="auto"/>
        <w:left w:val="none" w:sz="0" w:space="0" w:color="auto"/>
        <w:bottom w:val="none" w:sz="0" w:space="0" w:color="auto"/>
        <w:right w:val="none" w:sz="0" w:space="0" w:color="auto"/>
      </w:divBdr>
    </w:div>
    <w:div w:id="1390223903">
      <w:bodyDiv w:val="1"/>
      <w:marLeft w:val="0"/>
      <w:marRight w:val="0"/>
      <w:marTop w:val="0"/>
      <w:marBottom w:val="0"/>
      <w:divBdr>
        <w:top w:val="none" w:sz="0" w:space="0" w:color="auto"/>
        <w:left w:val="none" w:sz="0" w:space="0" w:color="auto"/>
        <w:bottom w:val="none" w:sz="0" w:space="0" w:color="auto"/>
        <w:right w:val="none" w:sz="0" w:space="0" w:color="auto"/>
      </w:divBdr>
    </w:div>
    <w:div w:id="1638104951">
      <w:bodyDiv w:val="1"/>
      <w:marLeft w:val="0"/>
      <w:marRight w:val="0"/>
      <w:marTop w:val="0"/>
      <w:marBottom w:val="0"/>
      <w:divBdr>
        <w:top w:val="none" w:sz="0" w:space="0" w:color="auto"/>
        <w:left w:val="none" w:sz="0" w:space="0" w:color="auto"/>
        <w:bottom w:val="none" w:sz="0" w:space="0" w:color="auto"/>
        <w:right w:val="none" w:sz="0" w:space="0" w:color="auto"/>
      </w:divBdr>
    </w:div>
    <w:div w:id="1726638256">
      <w:bodyDiv w:val="1"/>
      <w:marLeft w:val="0"/>
      <w:marRight w:val="0"/>
      <w:marTop w:val="0"/>
      <w:marBottom w:val="0"/>
      <w:divBdr>
        <w:top w:val="none" w:sz="0" w:space="0" w:color="auto"/>
        <w:left w:val="none" w:sz="0" w:space="0" w:color="auto"/>
        <w:bottom w:val="none" w:sz="0" w:space="0" w:color="auto"/>
        <w:right w:val="none" w:sz="0" w:space="0" w:color="auto"/>
      </w:divBdr>
    </w:div>
    <w:div w:id="201399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cuments\Residencia%20Profesional\Plantilla%20para%20documen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10A295-7AF8-4E66-8E67-779004497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para documento.dotx</Template>
  <TotalTime>260</TotalTime>
  <Pages>16</Pages>
  <Words>1084</Words>
  <Characters>5967</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INSTITUTO TECNOLOGICO DE LA PAZ</vt:lpstr>
    </vt:vector>
  </TitlesOfParts>
  <Company>Inst. Tecnológico de La Paz</Company>
  <LinksUpToDate>false</LinksUpToDate>
  <CharactersWithSpaces>7037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TECNOLOGICO DE LA PAZ</dc:title>
  <dc:creator>PC</dc:creator>
  <cp:lastModifiedBy>PC</cp:lastModifiedBy>
  <cp:revision>7</cp:revision>
  <cp:lastPrinted>2005-01-24T03:50:00Z</cp:lastPrinted>
  <dcterms:created xsi:type="dcterms:W3CDTF">2022-02-12T21:08:00Z</dcterms:created>
  <dcterms:modified xsi:type="dcterms:W3CDTF">2022-02-13T01:55:00Z</dcterms:modified>
</cp:coreProperties>
</file>